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0B82" w:rsidRPr="001D3A65" w:rsidRDefault="009678BE" w:rsidP="000F0B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6A6A6A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color w:val="FF0099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-455295</wp:posOffset>
            </wp:positionV>
            <wp:extent cx="7648575" cy="10858500"/>
            <wp:effectExtent l="19050" t="0" r="9525" b="0"/>
            <wp:wrapNone/>
            <wp:docPr id="1" name="Рисунок 0" descr="131408_html_m171062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408_html_m171062cb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9261" cy="10859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5E26B9">
        <w:rPr>
          <w:rFonts w:ascii="Times New Roman" w:eastAsia="Times New Roman" w:hAnsi="Times New Roman" w:cs="Times New Roman"/>
          <w:b/>
          <w:bCs/>
          <w:color w:val="FF0099"/>
          <w:sz w:val="28"/>
          <w:szCs w:val="28"/>
          <w:lang w:eastAsia="ru-RU"/>
        </w:rPr>
        <w:t>План мероприятий МБДОУ №68 по внед</w:t>
      </w:r>
      <w:r w:rsidR="00783E4F">
        <w:rPr>
          <w:rFonts w:ascii="Times New Roman" w:eastAsia="Times New Roman" w:hAnsi="Times New Roman" w:cs="Times New Roman"/>
          <w:b/>
          <w:bCs/>
          <w:color w:val="FF0099"/>
          <w:sz w:val="28"/>
          <w:szCs w:val="28"/>
          <w:lang w:eastAsia="ru-RU"/>
        </w:rPr>
        <w:t>рению комплекса ГТО на 2017-2018</w:t>
      </w:r>
      <w:r w:rsidR="005E26B9">
        <w:rPr>
          <w:rFonts w:ascii="Times New Roman" w:eastAsia="Times New Roman" w:hAnsi="Times New Roman" w:cs="Times New Roman"/>
          <w:b/>
          <w:bCs/>
          <w:color w:val="FF0099"/>
          <w:sz w:val="28"/>
          <w:szCs w:val="28"/>
          <w:lang w:eastAsia="ru-RU"/>
        </w:rPr>
        <w:t xml:space="preserve"> учебный год.</w:t>
      </w:r>
      <w:r w:rsidR="000F0B82" w:rsidRPr="001D3A65">
        <w:rPr>
          <w:rFonts w:ascii="Times New Roman" w:eastAsia="Times New Roman" w:hAnsi="Times New Roman" w:cs="Times New Roman"/>
          <w:b/>
          <w:bCs/>
          <w:color w:val="FF0099"/>
          <w:sz w:val="28"/>
          <w:szCs w:val="28"/>
          <w:lang w:eastAsia="ru-RU"/>
        </w:rPr>
        <w:t xml:space="preserve"> </w:t>
      </w:r>
    </w:p>
    <w:tbl>
      <w:tblPr>
        <w:tblW w:w="9639" w:type="dxa"/>
        <w:tblCellSpacing w:w="0" w:type="dxa"/>
        <w:tblInd w:w="-55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4"/>
        <w:gridCol w:w="3951"/>
        <w:gridCol w:w="1429"/>
        <w:gridCol w:w="3135"/>
      </w:tblGrid>
      <w:tr w:rsidR="000F0B82" w:rsidRPr="001D3A65" w:rsidTr="009678BE">
        <w:trPr>
          <w:tblCellSpacing w:w="0" w:type="dxa"/>
        </w:trPr>
        <w:tc>
          <w:tcPr>
            <w:tcW w:w="1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0F0B82" w:rsidRPr="001D3A65" w:rsidTr="009678BE">
        <w:trPr>
          <w:tblCellSpacing w:w="0" w:type="dxa"/>
        </w:trPr>
        <w:tc>
          <w:tcPr>
            <w:tcW w:w="963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317CD4" w:rsidP="002D69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8"/>
                <w:szCs w:val="28"/>
                <w:lang w:eastAsia="ru-RU"/>
              </w:rPr>
              <w:t>Нормативно-правовое </w:t>
            </w:r>
            <w:r w:rsidR="000F0B82" w:rsidRPr="001D3A65">
              <w:rPr>
                <w:rFonts w:ascii="Times New Roman" w:eastAsia="Times New Roman" w:hAnsi="Times New Roman" w:cs="Times New Roman"/>
                <w:b/>
                <w:bCs/>
                <w:color w:val="000080"/>
                <w:sz w:val="28"/>
                <w:szCs w:val="28"/>
                <w:lang w:eastAsia="ru-RU"/>
              </w:rPr>
              <w:t>и ресурсное обеспечение</w:t>
            </w:r>
          </w:p>
        </w:tc>
      </w:tr>
      <w:tr w:rsidR="000F0B82" w:rsidRPr="001D3A65" w:rsidTr="009678BE">
        <w:trPr>
          <w:tblCellSpacing w:w="0" w:type="dxa"/>
        </w:trPr>
        <w:tc>
          <w:tcPr>
            <w:tcW w:w="1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Разработка нормативно – правовых документов, регламентирующих поэтапное внедрение Всероссийского физкультурно – спортивного комплекса «Готов к труду и обороне»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BB65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Руководитель, рабочая группа внедрения комплекса ГТО</w:t>
            </w:r>
          </w:p>
        </w:tc>
      </w:tr>
      <w:tr w:rsidR="000F0B82" w:rsidRPr="001D3A65" w:rsidTr="009678BE">
        <w:trPr>
          <w:tblCellSpacing w:w="0" w:type="dxa"/>
        </w:trPr>
        <w:tc>
          <w:tcPr>
            <w:tcW w:w="1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рабочей группы внедрения комплекса ГТО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BB65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Руководитель</w:t>
            </w:r>
          </w:p>
        </w:tc>
      </w:tr>
      <w:tr w:rsidR="000F0B82" w:rsidRPr="001D3A65" w:rsidTr="009678BE">
        <w:trPr>
          <w:tblCellSpacing w:w="0" w:type="dxa"/>
        </w:trPr>
        <w:tc>
          <w:tcPr>
            <w:tcW w:w="1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Мониторинг материально – технической базы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BB65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Весь период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Руководитель, рабочая группа внедрения комплекса ГТО</w:t>
            </w:r>
          </w:p>
        </w:tc>
      </w:tr>
      <w:tr w:rsidR="000F0B82" w:rsidRPr="001D3A65" w:rsidTr="009678BE">
        <w:trPr>
          <w:tblCellSpacing w:w="0" w:type="dxa"/>
        </w:trPr>
        <w:tc>
          <w:tcPr>
            <w:tcW w:w="1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Повышение профессионального мастерства по ГТО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BB65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Инструктор по</w:t>
            </w:r>
          </w:p>
          <w:p w:rsidR="000F0B82" w:rsidRPr="001D3A65" w:rsidRDefault="000F0B82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физической культуре</w:t>
            </w:r>
          </w:p>
        </w:tc>
      </w:tr>
      <w:tr w:rsidR="000F0B82" w:rsidRPr="001D3A65" w:rsidTr="009678BE">
        <w:trPr>
          <w:tblCellSpacing w:w="0" w:type="dxa"/>
        </w:trPr>
        <w:tc>
          <w:tcPr>
            <w:tcW w:w="1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графика по сдаче норм ГТО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BB65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Рабочая группа внедрения комплекса ГТО, инструктор по физической культуре</w:t>
            </w:r>
          </w:p>
        </w:tc>
      </w:tr>
      <w:tr w:rsidR="000F0B82" w:rsidRPr="001D3A65" w:rsidTr="009678BE">
        <w:trPr>
          <w:tblCellSpacing w:w="0" w:type="dxa"/>
        </w:trPr>
        <w:tc>
          <w:tcPr>
            <w:tcW w:w="963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317CD4" w:rsidP="00BB65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r w:rsidR="000F0B82" w:rsidRPr="001D3A65">
              <w:rPr>
                <w:rFonts w:ascii="Times New Roman" w:eastAsia="Times New Roman" w:hAnsi="Times New Roman" w:cs="Times New Roman"/>
                <w:b/>
                <w:bCs/>
                <w:color w:val="000080"/>
                <w:sz w:val="28"/>
                <w:szCs w:val="28"/>
                <w:lang w:eastAsia="ru-RU"/>
              </w:rPr>
              <w:t>рограммн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8"/>
                <w:szCs w:val="28"/>
                <w:lang w:eastAsia="ru-RU"/>
              </w:rPr>
              <w:t>о-методическое, технологическое</w:t>
            </w:r>
            <w:r w:rsidR="000F0B82" w:rsidRPr="001D3A65">
              <w:rPr>
                <w:rFonts w:ascii="Times New Roman" w:eastAsia="Times New Roman" w:hAnsi="Times New Roman" w:cs="Times New Roman"/>
                <w:b/>
                <w:bCs/>
                <w:color w:val="000080"/>
                <w:sz w:val="28"/>
                <w:szCs w:val="28"/>
                <w:lang w:eastAsia="ru-RU"/>
              </w:rPr>
              <w:t xml:space="preserve"> и организационное обеспечение системы внедрения ГТО</w:t>
            </w:r>
          </w:p>
        </w:tc>
      </w:tr>
      <w:tr w:rsidR="000F0B82" w:rsidRPr="001D3A65" w:rsidTr="009678BE">
        <w:trPr>
          <w:tblCellSpacing w:w="0" w:type="dxa"/>
        </w:trPr>
        <w:tc>
          <w:tcPr>
            <w:tcW w:w="1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317CD4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Внесение изменений в основную образовательную программу МБДОУ№68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Заместитель заведующего по ВМР, рабочая группа внедрения комплекса ГТО</w:t>
            </w:r>
          </w:p>
        </w:tc>
      </w:tr>
      <w:tr w:rsidR="000F0B82" w:rsidRPr="001D3A65" w:rsidTr="009678BE">
        <w:trPr>
          <w:tblCellSpacing w:w="0" w:type="dxa"/>
        </w:trPr>
        <w:tc>
          <w:tcPr>
            <w:tcW w:w="963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317C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</w:t>
            </w:r>
            <w:r w:rsidRPr="001D3A65">
              <w:rPr>
                <w:rFonts w:ascii="Times New Roman" w:eastAsia="Times New Roman" w:hAnsi="Times New Roman" w:cs="Times New Roman"/>
                <w:b/>
                <w:bCs/>
                <w:color w:val="000080"/>
                <w:sz w:val="28"/>
                <w:szCs w:val="28"/>
                <w:lang w:eastAsia="ru-RU"/>
              </w:rPr>
              <w:t>нформационное сопровождение и проведение масштабной информационно-разъяснительной</w:t>
            </w:r>
          </w:p>
        </w:tc>
      </w:tr>
      <w:tr w:rsidR="000F0B82" w:rsidRPr="001D3A65" w:rsidTr="009678BE">
        <w:trPr>
          <w:tblCellSpacing w:w="0" w:type="dxa"/>
        </w:trPr>
        <w:tc>
          <w:tcPr>
            <w:tcW w:w="1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в сети Интернет на официальном са</w:t>
            </w:r>
            <w:r w:rsidR="00317C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йте МБДОУ вкладки «Детский сад вместе</w:t>
            </w:r>
            <w:r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ГТО»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BB65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Ответственный за ведение сайта, рабочая группа внедрения комплекса ГТО</w:t>
            </w:r>
          </w:p>
        </w:tc>
      </w:tr>
      <w:tr w:rsidR="000F0B82" w:rsidRPr="001D3A65" w:rsidTr="009678BE">
        <w:trPr>
          <w:tblCellSpacing w:w="0" w:type="dxa"/>
        </w:trPr>
        <w:tc>
          <w:tcPr>
            <w:tcW w:w="1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Создание электронной базы </w:t>
            </w:r>
            <w:r w:rsidR="00317C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данных  о достижениях и результ</w:t>
            </w:r>
            <w:r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="002D69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</w:t>
            </w:r>
            <w:r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 ГОТ нормативов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BB65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Весь период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Рабочая группа внедрения комплекса ГТО, воспитатели</w:t>
            </w:r>
          </w:p>
        </w:tc>
      </w:tr>
      <w:tr w:rsidR="000F0B82" w:rsidRPr="001D3A65" w:rsidTr="009678BE">
        <w:trPr>
          <w:tblCellSpacing w:w="0" w:type="dxa"/>
        </w:trPr>
        <w:tc>
          <w:tcPr>
            <w:tcW w:w="1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487554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Размещение информации о планах работы, готовящихся мероприятиях, фотоматериалы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BB65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Весь период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  <w:t> </w:t>
            </w:r>
          </w:p>
        </w:tc>
      </w:tr>
      <w:tr w:rsidR="000F0B82" w:rsidRPr="001D3A65" w:rsidTr="009678BE">
        <w:trPr>
          <w:tblCellSpacing w:w="0" w:type="dxa"/>
        </w:trPr>
        <w:tc>
          <w:tcPr>
            <w:tcW w:w="963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317CD4" w:rsidP="00BB65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8"/>
                <w:szCs w:val="28"/>
                <w:lang w:eastAsia="ru-RU"/>
              </w:rPr>
              <w:t>Мониторинговые</w:t>
            </w:r>
            <w:r w:rsidR="000F0B82" w:rsidRPr="001D3A65">
              <w:rPr>
                <w:rFonts w:ascii="Times New Roman" w:eastAsia="Times New Roman" w:hAnsi="Times New Roman" w:cs="Times New Roman"/>
                <w:b/>
                <w:bCs/>
                <w:color w:val="000080"/>
                <w:sz w:val="28"/>
                <w:szCs w:val="28"/>
                <w:lang w:eastAsia="ru-RU"/>
              </w:rPr>
              <w:t xml:space="preserve"> процедуры, обеспечивающие внедрение ГТО</w:t>
            </w:r>
          </w:p>
        </w:tc>
      </w:tr>
      <w:tr w:rsidR="000F0B82" w:rsidRPr="001D3A65" w:rsidTr="009678BE">
        <w:trPr>
          <w:tblCellSpacing w:w="0" w:type="dxa"/>
        </w:trPr>
        <w:tc>
          <w:tcPr>
            <w:tcW w:w="1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1D3A65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10</w:t>
            </w:r>
          </w:p>
          <w:p w:rsidR="009B5052" w:rsidRPr="001D3A65" w:rsidRDefault="009B5052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</w:p>
          <w:p w:rsidR="009B5052" w:rsidRPr="001D3A65" w:rsidRDefault="009678BE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6A6A6A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-771525</wp:posOffset>
                  </wp:positionH>
                  <wp:positionV relativeFrom="paragraph">
                    <wp:posOffset>-377190</wp:posOffset>
                  </wp:positionV>
                  <wp:extent cx="7642860" cy="10741025"/>
                  <wp:effectExtent l="19050" t="0" r="0" b="0"/>
                  <wp:wrapNone/>
                  <wp:docPr id="4" name="Рисунок 2" descr="131408_html_m171062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1408_html_m171062cb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2860" cy="1074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B5052" w:rsidRPr="001D3A65" w:rsidRDefault="009B5052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5052" w:rsidRPr="001D3A65" w:rsidRDefault="000F0B82" w:rsidP="009B50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Мониторинг физической подготовки</w:t>
            </w:r>
            <w:r w:rsidR="00487554"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воспитанни</w:t>
            </w:r>
            <w:r w:rsidR="00323AE8"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ков: Бег на 10 м/с, на30 м/с, </w:t>
            </w:r>
            <w:r w:rsid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</w:t>
            </w:r>
            <w:r w:rsid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расстоянии</w:t>
            </w:r>
            <w:r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 прыжок</w:t>
            </w:r>
            <w:r w:rsidR="001D3A65"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длину с места толчком двумя </w:t>
            </w:r>
            <w:proofErr w:type="spellStart"/>
            <w:proofErr w:type="gramStart"/>
            <w:r w:rsidR="001D3A65"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огам</w:t>
            </w:r>
            <w:r w:rsidR="00487554"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и;</w:t>
            </w:r>
            <w:r w:rsidR="00323AE8"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метание</w:t>
            </w:r>
            <w:proofErr w:type="spellEnd"/>
            <w:proofErr w:type="gramEnd"/>
            <w:r w:rsidR="00323AE8"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набивного мяча, мешочка в даль; статическое равновесие (с); сила кисти рук(правая, левая рука); становая сила,кг. </w:t>
            </w:r>
          </w:p>
          <w:p w:rsidR="009B5052" w:rsidRPr="001D3A65" w:rsidRDefault="009B5052" w:rsidP="009B50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F0B82" w:rsidRPr="001D3A65" w:rsidRDefault="000F0B82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BB65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 раза в год (сентябрь, май)</w:t>
            </w:r>
          </w:p>
          <w:p w:rsidR="000F0B82" w:rsidRPr="001D3A65" w:rsidRDefault="000F0B82" w:rsidP="00BB65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  <w:lastRenderedPageBreak/>
              <w:t> </w:t>
            </w:r>
          </w:p>
          <w:p w:rsidR="000F0B82" w:rsidRPr="001D3A65" w:rsidRDefault="000F0B82" w:rsidP="00BB65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  <w:p w:rsidR="000F0B82" w:rsidRPr="001D3A65" w:rsidRDefault="000F0B82" w:rsidP="001D3A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0F0B82" w:rsidRPr="001D3A65" w:rsidRDefault="000F0B82" w:rsidP="00BB65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21A" w:rsidRPr="001D3A65" w:rsidRDefault="000F0B82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Инструктор по физической культуре, воспитатели</w:t>
            </w:r>
            <w:r w:rsidR="0090521A"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90521A" w:rsidRPr="001D3A65" w:rsidRDefault="0090521A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F0B82" w:rsidRPr="001D3A65" w:rsidRDefault="009B5052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Инструктор по физической культуре, воспитатели</w:t>
            </w:r>
          </w:p>
        </w:tc>
      </w:tr>
      <w:tr w:rsidR="001D3A65" w:rsidRPr="001D3A65" w:rsidTr="009678BE">
        <w:trPr>
          <w:tblCellSpacing w:w="0" w:type="dxa"/>
        </w:trPr>
        <w:tc>
          <w:tcPr>
            <w:tcW w:w="1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3A65" w:rsidRPr="001D3A65" w:rsidRDefault="00317CD4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lastRenderedPageBreak/>
              <w:t>12</w:t>
            </w:r>
          </w:p>
        </w:tc>
        <w:tc>
          <w:tcPr>
            <w:tcW w:w="3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3A65" w:rsidRPr="001D3A65" w:rsidRDefault="001D3A65" w:rsidP="001D3A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Консультации</w:t>
            </w:r>
            <w:r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родителей:</w:t>
            </w:r>
          </w:p>
          <w:p w:rsidR="001D3A65" w:rsidRPr="001D3A65" w:rsidRDefault="001D3A65" w:rsidP="001D3A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2D696E">
              <w:rPr>
                <w:rFonts w:ascii="Times New Roman" w:eastAsia="Times New Roman" w:hAnsi="Times New Roman" w:cs="Times New Roman"/>
                <w:color w:val="CC0099"/>
                <w:sz w:val="28"/>
                <w:szCs w:val="28"/>
                <w:lang w:eastAsia="ru-RU"/>
              </w:rPr>
              <w:t>Зачем нужно ГТО в дошкольном возрасте</w:t>
            </w:r>
            <w:r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?»</w:t>
            </w:r>
          </w:p>
          <w:p w:rsidR="001D3A65" w:rsidRPr="001D3A65" w:rsidRDefault="001D3A65" w:rsidP="009B50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3A65" w:rsidRPr="001D3A65" w:rsidRDefault="001D3A65" w:rsidP="00BB65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3A65" w:rsidRPr="001D3A65" w:rsidRDefault="001D3A65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Инструктор по физической культуре, воспитатели</w:t>
            </w:r>
          </w:p>
        </w:tc>
      </w:tr>
      <w:tr w:rsidR="000F0B82" w:rsidRPr="001D3A65" w:rsidTr="009678BE">
        <w:trPr>
          <w:tblCellSpacing w:w="0" w:type="dxa"/>
        </w:trPr>
        <w:tc>
          <w:tcPr>
            <w:tcW w:w="963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BB65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6A6A6A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b/>
                <w:bCs/>
                <w:color w:val="000080"/>
                <w:sz w:val="28"/>
                <w:szCs w:val="28"/>
                <w:lang w:eastAsia="ru-RU"/>
              </w:rPr>
              <w:t xml:space="preserve">Организация и проведение мероприятий спортивной и </w:t>
            </w:r>
            <w:proofErr w:type="spellStart"/>
            <w:r w:rsidRPr="001D3A65">
              <w:rPr>
                <w:rFonts w:ascii="Times New Roman" w:eastAsia="Times New Roman" w:hAnsi="Times New Roman" w:cs="Times New Roman"/>
                <w:b/>
                <w:bCs/>
                <w:color w:val="000080"/>
                <w:sz w:val="28"/>
                <w:szCs w:val="28"/>
                <w:lang w:eastAsia="ru-RU"/>
              </w:rPr>
              <w:t>военно</w:t>
            </w:r>
            <w:proofErr w:type="spellEnd"/>
            <w:r w:rsidRPr="001D3A65">
              <w:rPr>
                <w:rFonts w:ascii="Times New Roman" w:eastAsia="Times New Roman" w:hAnsi="Times New Roman" w:cs="Times New Roman"/>
                <w:b/>
                <w:bCs/>
                <w:color w:val="000080"/>
                <w:sz w:val="28"/>
                <w:szCs w:val="28"/>
                <w:lang w:eastAsia="ru-RU"/>
              </w:rPr>
              <w:t xml:space="preserve"> – патриотической направленности</w:t>
            </w:r>
            <w:r w:rsidR="001D3A65">
              <w:rPr>
                <w:rFonts w:ascii="Times New Roman" w:eastAsia="Times New Roman" w:hAnsi="Times New Roman" w:cs="Times New Roman"/>
                <w:b/>
                <w:bCs/>
                <w:color w:val="000080"/>
                <w:sz w:val="28"/>
                <w:szCs w:val="28"/>
                <w:lang w:eastAsia="ru-RU"/>
              </w:rPr>
              <w:t>.</w:t>
            </w:r>
          </w:p>
        </w:tc>
      </w:tr>
      <w:tr w:rsidR="001D3A65" w:rsidRPr="001D3A65" w:rsidTr="009678BE">
        <w:trPr>
          <w:tblCellSpacing w:w="0" w:type="dxa"/>
        </w:trPr>
        <w:tc>
          <w:tcPr>
            <w:tcW w:w="1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317CD4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13</w:t>
            </w:r>
          </w:p>
          <w:p w:rsidR="0090521A" w:rsidRPr="001D3A65" w:rsidRDefault="0090521A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:rsidR="0090521A" w:rsidRPr="001D3A65" w:rsidRDefault="0090521A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2D696E" w:rsidRDefault="009B5052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CC0099"/>
                <w:sz w:val="28"/>
                <w:szCs w:val="28"/>
                <w:lang w:eastAsia="ru-RU"/>
              </w:rPr>
            </w:pPr>
            <w:r w:rsidRPr="002D696E">
              <w:rPr>
                <w:rFonts w:ascii="Times New Roman" w:eastAsia="Times New Roman" w:hAnsi="Times New Roman" w:cs="Times New Roman"/>
                <w:color w:val="CC0099"/>
                <w:sz w:val="28"/>
                <w:szCs w:val="28"/>
                <w:lang w:eastAsia="ru-RU"/>
              </w:rPr>
              <w:t>«Бывалые солдаты»</w:t>
            </w:r>
          </w:p>
          <w:p w:rsidR="009B5052" w:rsidRPr="002D696E" w:rsidRDefault="009B5052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CC0099"/>
                <w:sz w:val="28"/>
                <w:szCs w:val="28"/>
                <w:lang w:eastAsia="ru-RU"/>
              </w:rPr>
            </w:pPr>
            <w:r w:rsidRPr="002D696E">
              <w:rPr>
                <w:rFonts w:ascii="Times New Roman" w:eastAsia="Times New Roman" w:hAnsi="Times New Roman" w:cs="Times New Roman"/>
                <w:color w:val="CC0099"/>
                <w:sz w:val="28"/>
                <w:szCs w:val="28"/>
                <w:lang w:eastAsia="ru-RU"/>
              </w:rPr>
              <w:t>«Мы веселые ребята»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9B5052" w:rsidP="00BB65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Default="001D3A65" w:rsidP="00BB6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</w:t>
            </w:r>
          </w:p>
          <w:p w:rsidR="001D3A65" w:rsidRPr="001D3A65" w:rsidRDefault="001D3A65" w:rsidP="00BB6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Инструктор физической культуры</w:t>
            </w:r>
          </w:p>
        </w:tc>
      </w:tr>
      <w:tr w:rsidR="001D3A65" w:rsidRPr="001D3A65" w:rsidTr="009678BE">
        <w:trPr>
          <w:tblCellSpacing w:w="0" w:type="dxa"/>
        </w:trPr>
        <w:tc>
          <w:tcPr>
            <w:tcW w:w="1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:rsidR="00C3784C" w:rsidRPr="001D3A65" w:rsidRDefault="00317CD4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14</w:t>
            </w:r>
          </w:p>
          <w:p w:rsidR="0090521A" w:rsidRPr="001D3A65" w:rsidRDefault="0090521A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:rsidR="0090521A" w:rsidRPr="001D3A65" w:rsidRDefault="0090521A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:rsidR="0090521A" w:rsidRPr="001D3A65" w:rsidRDefault="0090521A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2D696E" w:rsidRDefault="000F0B82" w:rsidP="001D3A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CC0099"/>
                <w:sz w:val="28"/>
                <w:szCs w:val="28"/>
                <w:lang w:eastAsia="ru-RU"/>
              </w:rPr>
            </w:pPr>
            <w:r w:rsidRPr="002D696E">
              <w:rPr>
                <w:rFonts w:ascii="Times New Roman" w:eastAsia="Times New Roman" w:hAnsi="Times New Roman" w:cs="Times New Roman"/>
                <w:color w:val="CC0099"/>
                <w:sz w:val="28"/>
                <w:szCs w:val="28"/>
                <w:lang w:eastAsia="ru-RU"/>
              </w:rPr>
              <w:t>«Учите бегать, прыгать, лазать и</w:t>
            </w:r>
            <w:r w:rsidR="0090521A" w:rsidRPr="002D696E">
              <w:rPr>
                <w:rFonts w:ascii="Times New Roman" w:eastAsia="Times New Roman" w:hAnsi="Times New Roman" w:cs="Times New Roman"/>
                <w:color w:val="CC0099"/>
                <w:sz w:val="28"/>
                <w:szCs w:val="28"/>
                <w:lang w:eastAsia="ru-RU"/>
              </w:rPr>
              <w:t xml:space="preserve"> скакать» или «Подготовка к ГТО в ДОУ»</w:t>
            </w:r>
          </w:p>
          <w:p w:rsidR="000F0B82" w:rsidRPr="002D696E" w:rsidRDefault="000F0B82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CC0099"/>
                <w:sz w:val="28"/>
                <w:szCs w:val="28"/>
                <w:lang w:eastAsia="ru-RU"/>
              </w:rPr>
            </w:pP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317C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21A" w:rsidRPr="001D3A65" w:rsidRDefault="0090521A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Инструктор по</w:t>
            </w:r>
          </w:p>
          <w:p w:rsidR="000F0B82" w:rsidRPr="001D3A65" w:rsidRDefault="000F0B82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физической культуре, воспитатели</w:t>
            </w:r>
          </w:p>
        </w:tc>
      </w:tr>
      <w:tr w:rsidR="001D3A65" w:rsidRPr="001D3A65" w:rsidTr="009678BE">
        <w:trPr>
          <w:tblCellSpacing w:w="0" w:type="dxa"/>
        </w:trPr>
        <w:tc>
          <w:tcPr>
            <w:tcW w:w="1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21A" w:rsidRPr="001D3A65" w:rsidRDefault="00317CD4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15</w:t>
            </w:r>
          </w:p>
          <w:p w:rsidR="00B4798B" w:rsidRPr="001D3A65" w:rsidRDefault="00B4798B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:rsidR="00B4798B" w:rsidRPr="001D3A65" w:rsidRDefault="00B4798B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21A" w:rsidRPr="001D3A65" w:rsidRDefault="000F0B82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Консультация для педагогов «Требования к уровню физической подготовленности населения при выполнении нормативов Всероссийского физкультурного спортивного комплекса «Готов к труду и обороне» (ГТО) 1 ступе</w:t>
            </w:r>
            <w:r w:rsidR="009B5052" w:rsidRPr="001D3A6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нь, возрастная группа от 6 до 7</w:t>
            </w:r>
            <w:r w:rsidR="00317CD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лет.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90521A" w:rsidP="00BB6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</w:t>
            </w:r>
            <w:r w:rsidR="000F0B82" w:rsidRPr="001D3A6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прель</w:t>
            </w:r>
          </w:p>
          <w:p w:rsidR="0090521A" w:rsidRPr="001D3A65" w:rsidRDefault="0090521A" w:rsidP="00BB6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90521A" w:rsidRPr="001D3A65" w:rsidRDefault="0090521A" w:rsidP="00BB6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90521A" w:rsidRPr="001D3A65" w:rsidRDefault="0090521A" w:rsidP="00BB6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90521A" w:rsidRPr="001D3A65" w:rsidRDefault="0090521A" w:rsidP="00BB6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90521A" w:rsidRPr="001D3A65" w:rsidRDefault="0090521A" w:rsidP="00BB6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90521A" w:rsidRPr="001D3A65" w:rsidRDefault="0090521A" w:rsidP="001D3A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Инструктор по</w:t>
            </w:r>
          </w:p>
          <w:p w:rsidR="000F0B82" w:rsidRPr="001D3A65" w:rsidRDefault="00B4798B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физической культу</w:t>
            </w:r>
            <w:r w:rsidR="000F0B82" w:rsidRPr="001D3A6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</w:t>
            </w:r>
          </w:p>
          <w:p w:rsidR="0090521A" w:rsidRPr="001D3A65" w:rsidRDefault="0090521A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90521A" w:rsidRPr="001D3A65" w:rsidRDefault="0090521A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B4798B" w:rsidRPr="001D3A65" w:rsidRDefault="00B4798B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D3A65" w:rsidRPr="001D3A65" w:rsidTr="009678BE">
        <w:trPr>
          <w:tblCellSpacing w:w="0" w:type="dxa"/>
        </w:trPr>
        <w:tc>
          <w:tcPr>
            <w:tcW w:w="1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3A65" w:rsidRPr="001D3A65" w:rsidRDefault="00317CD4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3A65" w:rsidRPr="001D3A65" w:rsidRDefault="001D3A65" w:rsidP="001D3A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</w:t>
            </w:r>
            <w:r w:rsidRPr="002D696E">
              <w:rPr>
                <w:rFonts w:ascii="Times New Roman" w:eastAsia="Times New Roman" w:hAnsi="Times New Roman" w:cs="Times New Roman"/>
                <w:color w:val="CC0099"/>
                <w:sz w:val="28"/>
                <w:szCs w:val="28"/>
                <w:lang w:eastAsia="ru-RU"/>
              </w:rPr>
              <w:t>Веселые старты</w:t>
            </w:r>
            <w:r w:rsidRPr="001D3A6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  <w:p w:rsidR="001D3A65" w:rsidRPr="001D3A65" w:rsidRDefault="001D3A65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3A65" w:rsidRPr="001D3A65" w:rsidRDefault="001D3A65" w:rsidP="00BB6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3A65" w:rsidRPr="001D3A65" w:rsidRDefault="001D3A65" w:rsidP="001D3A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Инструктор по физической культуре</w:t>
            </w:r>
          </w:p>
          <w:p w:rsidR="001D3A65" w:rsidRPr="001D3A65" w:rsidRDefault="001D3A65" w:rsidP="001D3A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D3A65" w:rsidRPr="001D3A65" w:rsidTr="009678BE">
        <w:trPr>
          <w:tblCellSpacing w:w="0" w:type="dxa"/>
        </w:trPr>
        <w:tc>
          <w:tcPr>
            <w:tcW w:w="1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90521A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  <w:r w:rsidR="00317CD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Педагогический час «Готовность ДОУ к реализации </w:t>
            </w:r>
            <w:r w:rsidRPr="001D3A6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Всеросси</w:t>
            </w:r>
            <w:r w:rsidR="001D3A6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йского физкультурно–</w:t>
            </w:r>
            <w:r w:rsidR="009678BE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-1454150</wp:posOffset>
                  </wp:positionH>
                  <wp:positionV relativeFrom="paragraph">
                    <wp:posOffset>-377190</wp:posOffset>
                  </wp:positionV>
                  <wp:extent cx="7633970" cy="10752455"/>
                  <wp:effectExtent l="19050" t="0" r="5080" b="0"/>
                  <wp:wrapNone/>
                  <wp:docPr id="5" name="Рисунок 4" descr="131408_html_m171062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1408_html_m171062cb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3970" cy="1075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D3A6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спортивного</w:t>
            </w:r>
            <w:r w:rsidRPr="001D3A6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комплекса «</w:t>
            </w:r>
            <w:r w:rsidRPr="002D696E">
              <w:rPr>
                <w:rFonts w:ascii="Times New Roman" w:eastAsia="Times New Roman" w:hAnsi="Times New Roman" w:cs="Times New Roman"/>
                <w:color w:val="CC0099"/>
                <w:sz w:val="28"/>
                <w:szCs w:val="28"/>
                <w:lang w:eastAsia="ru-RU"/>
              </w:rPr>
              <w:t>Готов к труду и обороне»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BB65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апрель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0B82" w:rsidRPr="001D3A65" w:rsidRDefault="000F0B82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Заместитель заведующего по ВМР, </w:t>
            </w:r>
            <w:r w:rsidRPr="001D3A6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рабочая группа внедрения комплекса ГТО</w:t>
            </w:r>
          </w:p>
        </w:tc>
      </w:tr>
      <w:tr w:rsidR="001D3A65" w:rsidRPr="001D3A65" w:rsidTr="009678BE">
        <w:trPr>
          <w:tblCellSpacing w:w="0" w:type="dxa"/>
        </w:trPr>
        <w:tc>
          <w:tcPr>
            <w:tcW w:w="1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3A65" w:rsidRPr="001D3A65" w:rsidRDefault="00317CD4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18</w:t>
            </w:r>
          </w:p>
        </w:tc>
        <w:tc>
          <w:tcPr>
            <w:tcW w:w="3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3A65" w:rsidRPr="002D696E" w:rsidRDefault="001D3A65" w:rsidP="001D3A6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color w:val="CC0099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</w:t>
            </w:r>
            <w:r w:rsidRPr="002D696E">
              <w:rPr>
                <w:rFonts w:ascii="Times New Roman" w:eastAsia="Times New Roman" w:hAnsi="Times New Roman" w:cs="Times New Roman"/>
                <w:color w:val="CC0099"/>
                <w:sz w:val="28"/>
                <w:szCs w:val="28"/>
                <w:lang w:eastAsia="ru-RU"/>
              </w:rPr>
              <w:t>Мама, папа я – Спортивная семья!»</w:t>
            </w:r>
          </w:p>
          <w:p w:rsidR="001D3A65" w:rsidRPr="001D3A65" w:rsidRDefault="001D3A65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3A65" w:rsidRPr="001D3A65" w:rsidRDefault="001D3A65" w:rsidP="00BB65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3A65" w:rsidRPr="001D3A65" w:rsidRDefault="001D3A65" w:rsidP="001D3A6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</w:t>
            </w:r>
          </w:p>
          <w:p w:rsidR="001D3A65" w:rsidRPr="001D3A65" w:rsidRDefault="001D3A65" w:rsidP="001D3A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Инструктор по физической культуре</w:t>
            </w:r>
          </w:p>
        </w:tc>
      </w:tr>
      <w:tr w:rsidR="001D3A65" w:rsidRPr="001D3A65" w:rsidTr="009678BE">
        <w:trPr>
          <w:tblCellSpacing w:w="0" w:type="dxa"/>
        </w:trPr>
        <w:tc>
          <w:tcPr>
            <w:tcW w:w="1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3A65" w:rsidRPr="001D3A65" w:rsidRDefault="00317CD4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3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3A65" w:rsidRPr="001D3A65" w:rsidRDefault="001D3A65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Итоговый сбор участников ГТО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3A65" w:rsidRPr="001D3A65" w:rsidRDefault="001D3A65" w:rsidP="00BB65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3A65" w:rsidRPr="001D3A65" w:rsidRDefault="001D3A65" w:rsidP="001D3A6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D3A6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уководитель, заместитель заведу</w:t>
            </w:r>
            <w:r w:rsidRPr="001D3A6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ющего по ВМР</w:t>
            </w:r>
          </w:p>
          <w:p w:rsidR="001D3A65" w:rsidRPr="001D3A65" w:rsidRDefault="001D3A65" w:rsidP="00BB6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0F0B82" w:rsidRPr="001D3A65" w:rsidRDefault="000F0B82" w:rsidP="000F0B8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7D5C" w:rsidRPr="001D3A65" w:rsidRDefault="00005B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7F7D5C" w:rsidRPr="001D3A65" w:rsidSect="00317CD4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606C38"/>
    <w:multiLevelType w:val="multilevel"/>
    <w:tmpl w:val="03148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242CC0"/>
    <w:multiLevelType w:val="multilevel"/>
    <w:tmpl w:val="0DC0F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25DA2"/>
    <w:rsid w:val="00005B9F"/>
    <w:rsid w:val="000F0B82"/>
    <w:rsid w:val="001D3A65"/>
    <w:rsid w:val="002D696E"/>
    <w:rsid w:val="00317CD4"/>
    <w:rsid w:val="00323AE8"/>
    <w:rsid w:val="0044777A"/>
    <w:rsid w:val="00487554"/>
    <w:rsid w:val="005E26B9"/>
    <w:rsid w:val="00660576"/>
    <w:rsid w:val="006B1BE9"/>
    <w:rsid w:val="006E2E82"/>
    <w:rsid w:val="00783E4F"/>
    <w:rsid w:val="008E0544"/>
    <w:rsid w:val="0090521A"/>
    <w:rsid w:val="009678BE"/>
    <w:rsid w:val="009B5052"/>
    <w:rsid w:val="00A148C9"/>
    <w:rsid w:val="00B4798B"/>
    <w:rsid w:val="00C3784C"/>
    <w:rsid w:val="00D97DD3"/>
    <w:rsid w:val="00DD6074"/>
    <w:rsid w:val="00E25DA2"/>
    <w:rsid w:val="00F606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3B16D"/>
  <w15:docId w15:val="{B8D20E15-53F3-4CE7-B435-0230FAC50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F0B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8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3</Pages>
  <Words>475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Марина Божедомова</cp:lastModifiedBy>
  <cp:revision>12</cp:revision>
  <dcterms:created xsi:type="dcterms:W3CDTF">2017-09-22T05:04:00Z</dcterms:created>
  <dcterms:modified xsi:type="dcterms:W3CDTF">2017-09-27T08:33:00Z</dcterms:modified>
</cp:coreProperties>
</file>