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86" w:rsidRDefault="005E3F86" w:rsidP="005E3F86">
      <w:pPr>
        <w:jc w:val="center"/>
      </w:pPr>
      <w:r>
        <w:t>Сетка  совместной образовательной деятельности  и культурных практик в режимных моментах в старшей  группе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3"/>
        <w:gridCol w:w="877"/>
        <w:gridCol w:w="2250"/>
        <w:gridCol w:w="2214"/>
        <w:gridCol w:w="2214"/>
        <w:gridCol w:w="2214"/>
        <w:gridCol w:w="2214"/>
      </w:tblGrid>
      <w:tr w:rsidR="005E3F86" w:rsidTr="001A623C">
        <w:tc>
          <w:tcPr>
            <w:tcW w:w="2902" w:type="dxa"/>
            <w:vMerge w:val="restart"/>
            <w:vAlign w:val="center"/>
          </w:tcPr>
          <w:p w:rsidR="005E3F86" w:rsidRPr="00361FBC" w:rsidRDefault="005E3F86" w:rsidP="001A623C">
            <w:pPr>
              <w:jc w:val="center"/>
              <w:rPr>
                <w:sz w:val="20"/>
                <w:szCs w:val="20"/>
              </w:rPr>
            </w:pPr>
            <w:r w:rsidRPr="00361FBC">
              <w:rPr>
                <w:sz w:val="20"/>
                <w:szCs w:val="20"/>
              </w:rPr>
              <w:t>Формы образовательной</w:t>
            </w:r>
          </w:p>
          <w:p w:rsidR="005E3F86" w:rsidRPr="00361FBC" w:rsidRDefault="005E3F86" w:rsidP="001A623C">
            <w:pPr>
              <w:jc w:val="center"/>
              <w:rPr>
                <w:sz w:val="20"/>
                <w:szCs w:val="20"/>
              </w:rPr>
            </w:pPr>
            <w:r w:rsidRPr="00361FBC">
              <w:rPr>
                <w:sz w:val="20"/>
                <w:szCs w:val="20"/>
              </w:rPr>
              <w:t>деятельности в режимных моментах</w:t>
            </w:r>
          </w:p>
        </w:tc>
        <w:tc>
          <w:tcPr>
            <w:tcW w:w="948" w:type="dxa"/>
          </w:tcPr>
          <w:p w:rsidR="005E3F86" w:rsidRDefault="005E3F86" w:rsidP="001A6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4" w:type="dxa"/>
            <w:gridSpan w:val="5"/>
            <w:vAlign w:val="center"/>
          </w:tcPr>
          <w:p w:rsidR="005E3F86" w:rsidRPr="00361FBC" w:rsidRDefault="005E3F86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</w:tr>
      <w:tr w:rsidR="005E3F86" w:rsidTr="001A623C">
        <w:tc>
          <w:tcPr>
            <w:tcW w:w="2902" w:type="dxa"/>
            <w:vMerge/>
          </w:tcPr>
          <w:p w:rsidR="005E3F86" w:rsidRPr="00361FBC" w:rsidRDefault="005E3F86" w:rsidP="001A623C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5E3F86" w:rsidRDefault="005E3F86" w:rsidP="001A6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5E3F86" w:rsidRDefault="005E3F86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5E3F86" w:rsidRPr="00361FBC" w:rsidRDefault="005E3F86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___» _________</w:t>
            </w: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5E3F86" w:rsidRPr="00361FBC" w:rsidRDefault="005E3F86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___» _________</w:t>
            </w: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5E3F86" w:rsidRPr="00361FBC" w:rsidRDefault="005E3F86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___» _________</w:t>
            </w: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5E3F86" w:rsidRPr="00361FBC" w:rsidRDefault="005E3F86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___» _________</w:t>
            </w: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5E3F86" w:rsidRPr="00361FBC" w:rsidRDefault="005E3F86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___» _________</w:t>
            </w:r>
          </w:p>
        </w:tc>
      </w:tr>
      <w:tr w:rsidR="005E3F86" w:rsidTr="001A623C">
        <w:tc>
          <w:tcPr>
            <w:tcW w:w="15614" w:type="dxa"/>
            <w:gridSpan w:val="7"/>
          </w:tcPr>
          <w:p w:rsidR="005E3F86" w:rsidRDefault="005E3F86" w:rsidP="001A623C">
            <w:pPr>
              <w:jc w:val="center"/>
            </w:pPr>
            <w:r w:rsidRPr="00361FBC">
              <w:rPr>
                <w:b/>
                <w:sz w:val="24"/>
                <w:szCs w:val="24"/>
              </w:rPr>
              <w:t>Общение</w:t>
            </w:r>
          </w:p>
        </w:tc>
      </w:tr>
      <w:tr w:rsidR="005E3F86" w:rsidTr="001A623C">
        <w:trPr>
          <w:cantSplit/>
          <w:trHeight w:val="1134"/>
        </w:trPr>
        <w:tc>
          <w:tcPr>
            <w:tcW w:w="2902" w:type="dxa"/>
          </w:tcPr>
          <w:p w:rsidR="005E3F86" w:rsidRPr="00361FBC" w:rsidRDefault="005E3F86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Ситуации общения </w:t>
            </w:r>
            <w:r w:rsidRPr="00361FBC">
              <w:rPr>
                <w:sz w:val="24"/>
                <w:szCs w:val="24"/>
              </w:rPr>
              <w:t>воспитателя с детьми и накопления</w:t>
            </w:r>
          </w:p>
          <w:p w:rsidR="005E3F86" w:rsidRPr="00361FBC" w:rsidRDefault="005E3F86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положительного </w:t>
            </w:r>
            <w:r w:rsidRPr="00361FBC">
              <w:rPr>
                <w:sz w:val="24"/>
                <w:szCs w:val="24"/>
              </w:rPr>
              <w:t>социально-</w:t>
            </w:r>
          </w:p>
          <w:p w:rsidR="005E3F86" w:rsidRPr="00361FBC" w:rsidRDefault="005E3F86" w:rsidP="001A623C">
            <w:pPr>
              <w:jc w:val="center"/>
              <w:rPr>
                <w:sz w:val="24"/>
                <w:szCs w:val="24"/>
              </w:rPr>
            </w:pPr>
            <w:r w:rsidRPr="00361FBC">
              <w:rPr>
                <w:sz w:val="24"/>
                <w:szCs w:val="24"/>
              </w:rPr>
              <w:t>эмоционального опыта</w:t>
            </w:r>
          </w:p>
        </w:tc>
        <w:tc>
          <w:tcPr>
            <w:tcW w:w="948" w:type="dxa"/>
            <w:textDirection w:val="btLr"/>
            <w:vAlign w:val="center"/>
          </w:tcPr>
          <w:p w:rsidR="005E3F86" w:rsidRPr="001B1506" w:rsidRDefault="005E3F86" w:rsidP="001A623C">
            <w:pPr>
              <w:ind w:left="113" w:right="113"/>
              <w:rPr>
                <w:sz w:val="16"/>
                <w:szCs w:val="16"/>
              </w:rPr>
            </w:pPr>
            <w:r w:rsidRPr="001B1506">
              <w:rPr>
                <w:sz w:val="16"/>
                <w:szCs w:val="16"/>
              </w:rPr>
              <w:t>ежедневно</w:t>
            </w:r>
          </w:p>
        </w:tc>
        <w:tc>
          <w:tcPr>
            <w:tcW w:w="2352" w:type="dxa"/>
            <w:vAlign w:val="center"/>
          </w:tcPr>
          <w:p w:rsidR="005E3F86" w:rsidRPr="00361FBC" w:rsidRDefault="005E3F86" w:rsidP="001A6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</w:tr>
      <w:tr w:rsidR="005E3F86" w:rsidTr="001A623C">
        <w:trPr>
          <w:cantSplit/>
          <w:trHeight w:val="1010"/>
        </w:trPr>
        <w:tc>
          <w:tcPr>
            <w:tcW w:w="2902" w:type="dxa"/>
          </w:tcPr>
          <w:p w:rsidR="005E3F86" w:rsidRPr="00361FBC" w:rsidRDefault="005E3F86" w:rsidP="001A623C">
            <w:pPr>
              <w:jc w:val="center"/>
              <w:rPr>
                <w:sz w:val="24"/>
                <w:szCs w:val="24"/>
              </w:rPr>
            </w:pPr>
            <w:r w:rsidRPr="00361FBC">
              <w:rPr>
                <w:sz w:val="24"/>
                <w:szCs w:val="24"/>
              </w:rPr>
              <w:t xml:space="preserve">Беседы и разговоры </w:t>
            </w:r>
            <w:proofErr w:type="gramStart"/>
            <w:r w:rsidRPr="00361FBC">
              <w:rPr>
                <w:sz w:val="24"/>
                <w:szCs w:val="24"/>
              </w:rPr>
              <w:t>с</w:t>
            </w:r>
            <w:proofErr w:type="gramEnd"/>
          </w:p>
          <w:p w:rsidR="005E3F86" w:rsidRPr="00361FBC" w:rsidRDefault="005E3F86" w:rsidP="001A623C">
            <w:pPr>
              <w:jc w:val="center"/>
              <w:rPr>
                <w:sz w:val="24"/>
                <w:szCs w:val="24"/>
              </w:rPr>
            </w:pPr>
            <w:r w:rsidRPr="00361FBC">
              <w:rPr>
                <w:sz w:val="24"/>
                <w:szCs w:val="24"/>
              </w:rPr>
              <w:t>детьми по их интересам</w:t>
            </w:r>
          </w:p>
        </w:tc>
        <w:tc>
          <w:tcPr>
            <w:tcW w:w="948" w:type="dxa"/>
            <w:textDirection w:val="btLr"/>
            <w:vAlign w:val="center"/>
          </w:tcPr>
          <w:p w:rsidR="005E3F86" w:rsidRPr="001B1506" w:rsidRDefault="005E3F86" w:rsidP="001A623C">
            <w:pPr>
              <w:ind w:left="113" w:right="113"/>
              <w:rPr>
                <w:sz w:val="16"/>
                <w:szCs w:val="16"/>
              </w:rPr>
            </w:pPr>
            <w:r w:rsidRPr="001B1506">
              <w:rPr>
                <w:sz w:val="16"/>
                <w:szCs w:val="16"/>
              </w:rPr>
              <w:t>ежедневно</w:t>
            </w:r>
          </w:p>
        </w:tc>
        <w:tc>
          <w:tcPr>
            <w:tcW w:w="2352" w:type="dxa"/>
            <w:vAlign w:val="center"/>
          </w:tcPr>
          <w:p w:rsidR="005E3F86" w:rsidRPr="00361FBC" w:rsidRDefault="005E3F86" w:rsidP="001A6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</w:tr>
      <w:tr w:rsidR="005E3F86" w:rsidTr="001A623C">
        <w:tc>
          <w:tcPr>
            <w:tcW w:w="15614" w:type="dxa"/>
            <w:gridSpan w:val="7"/>
          </w:tcPr>
          <w:p w:rsidR="005E3F86" w:rsidRDefault="005E3F86" w:rsidP="001A623C">
            <w:pPr>
              <w:jc w:val="center"/>
            </w:pPr>
            <w:r w:rsidRPr="00794A81">
              <w:rPr>
                <w:b/>
                <w:sz w:val="24"/>
                <w:szCs w:val="24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5E3F86" w:rsidTr="001A623C">
        <w:trPr>
          <w:cantSplit/>
          <w:trHeight w:val="1134"/>
        </w:trPr>
        <w:tc>
          <w:tcPr>
            <w:tcW w:w="2902" w:type="dxa"/>
          </w:tcPr>
          <w:p w:rsidR="005E3F86" w:rsidRPr="00361FBC" w:rsidRDefault="005E3F86" w:rsidP="001A623C">
            <w:pPr>
              <w:jc w:val="center"/>
              <w:rPr>
                <w:sz w:val="24"/>
                <w:szCs w:val="24"/>
              </w:rPr>
            </w:pPr>
            <w:r w:rsidRPr="00361FBC">
              <w:rPr>
                <w:sz w:val="24"/>
                <w:szCs w:val="24"/>
              </w:rPr>
              <w:t>Совместна</w:t>
            </w:r>
            <w:r>
              <w:rPr>
                <w:sz w:val="24"/>
                <w:szCs w:val="24"/>
              </w:rPr>
              <w:t xml:space="preserve">я игра воспитателя и детей (дидактические игры с </w:t>
            </w:r>
            <w:r w:rsidRPr="00361FBC">
              <w:rPr>
                <w:sz w:val="24"/>
                <w:szCs w:val="24"/>
              </w:rPr>
              <w:t>детьми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48" w:type="dxa"/>
            <w:textDirection w:val="btLr"/>
            <w:vAlign w:val="center"/>
          </w:tcPr>
          <w:p w:rsidR="005E3F86" w:rsidRPr="009D4523" w:rsidRDefault="005E3F86" w:rsidP="001A623C">
            <w:pPr>
              <w:ind w:left="113" w:right="113"/>
              <w:rPr>
                <w:sz w:val="13"/>
                <w:szCs w:val="13"/>
              </w:rPr>
            </w:pPr>
            <w:r w:rsidRPr="009D4523">
              <w:rPr>
                <w:sz w:val="13"/>
                <w:szCs w:val="13"/>
              </w:rPr>
              <w:t>ежедневно</w:t>
            </w:r>
          </w:p>
        </w:tc>
        <w:tc>
          <w:tcPr>
            <w:tcW w:w="2352" w:type="dxa"/>
            <w:vAlign w:val="center"/>
          </w:tcPr>
          <w:p w:rsidR="005E3F86" w:rsidRPr="00361FBC" w:rsidRDefault="005E3F86" w:rsidP="001A6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</w:tr>
      <w:tr w:rsidR="005E3F86" w:rsidTr="001A623C">
        <w:trPr>
          <w:cantSplit/>
          <w:trHeight w:val="1134"/>
        </w:trPr>
        <w:tc>
          <w:tcPr>
            <w:tcW w:w="2902" w:type="dxa"/>
          </w:tcPr>
          <w:p w:rsidR="005E3F86" w:rsidRPr="00361FBC" w:rsidRDefault="005E3F86" w:rsidP="001A623C">
            <w:pPr>
              <w:jc w:val="center"/>
              <w:rPr>
                <w:sz w:val="24"/>
                <w:szCs w:val="24"/>
              </w:rPr>
            </w:pPr>
            <w:r w:rsidRPr="00361FBC">
              <w:rPr>
                <w:sz w:val="24"/>
                <w:szCs w:val="24"/>
              </w:rPr>
              <w:t>Совместна</w:t>
            </w:r>
            <w:r>
              <w:rPr>
                <w:sz w:val="24"/>
                <w:szCs w:val="24"/>
              </w:rPr>
              <w:t xml:space="preserve">я игра воспитателя и детей </w:t>
            </w:r>
            <w:r w:rsidRPr="00361FBC">
              <w:rPr>
                <w:sz w:val="24"/>
                <w:szCs w:val="24"/>
              </w:rPr>
              <w:t xml:space="preserve">(сюжетно-ролевая, </w:t>
            </w:r>
            <w:r>
              <w:rPr>
                <w:sz w:val="24"/>
                <w:szCs w:val="24"/>
              </w:rPr>
              <w:t>р</w:t>
            </w:r>
            <w:r w:rsidRPr="00361FBC">
              <w:rPr>
                <w:sz w:val="24"/>
                <w:szCs w:val="24"/>
              </w:rPr>
              <w:t>ежиссерская, игра</w:t>
            </w:r>
            <w:r>
              <w:rPr>
                <w:sz w:val="24"/>
                <w:szCs w:val="24"/>
              </w:rPr>
              <w:t>-</w:t>
            </w:r>
            <w:r w:rsidRPr="00361FBC">
              <w:rPr>
                <w:sz w:val="24"/>
                <w:szCs w:val="24"/>
              </w:rPr>
              <w:t>драматизация, строительно-конструктивные игры)</w:t>
            </w:r>
          </w:p>
        </w:tc>
        <w:tc>
          <w:tcPr>
            <w:tcW w:w="948" w:type="dxa"/>
            <w:textDirection w:val="btLr"/>
            <w:vAlign w:val="center"/>
          </w:tcPr>
          <w:p w:rsidR="005E3F86" w:rsidRPr="009D4523" w:rsidRDefault="005E3F86" w:rsidP="001A623C">
            <w:pPr>
              <w:ind w:left="113" w:right="113"/>
              <w:rPr>
                <w:sz w:val="13"/>
                <w:szCs w:val="13"/>
              </w:rPr>
            </w:pPr>
            <w:r w:rsidRPr="009D4523">
              <w:rPr>
                <w:sz w:val="13"/>
                <w:szCs w:val="13"/>
              </w:rPr>
              <w:t>ежедневно</w:t>
            </w:r>
          </w:p>
        </w:tc>
        <w:tc>
          <w:tcPr>
            <w:tcW w:w="2352" w:type="dxa"/>
            <w:vAlign w:val="center"/>
          </w:tcPr>
          <w:p w:rsidR="005E3F86" w:rsidRPr="00361FBC" w:rsidRDefault="005E3F86" w:rsidP="001A6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</w:tr>
      <w:tr w:rsidR="005E3F86" w:rsidTr="001A623C">
        <w:trPr>
          <w:cantSplit/>
          <w:trHeight w:val="600"/>
        </w:trPr>
        <w:tc>
          <w:tcPr>
            <w:tcW w:w="2902" w:type="dxa"/>
            <w:tcBorders>
              <w:bottom w:val="single" w:sz="4" w:space="0" w:color="auto"/>
            </w:tcBorders>
          </w:tcPr>
          <w:p w:rsidR="005E3F86" w:rsidRPr="00794A81" w:rsidRDefault="005E3F86" w:rsidP="001A623C">
            <w:pPr>
              <w:jc w:val="center"/>
              <w:rPr>
                <w:sz w:val="24"/>
                <w:szCs w:val="24"/>
              </w:rPr>
            </w:pPr>
            <w:r w:rsidRPr="00794A81">
              <w:rPr>
                <w:sz w:val="24"/>
                <w:szCs w:val="24"/>
              </w:rPr>
              <w:t>Детская студия</w:t>
            </w:r>
          </w:p>
          <w:p w:rsidR="005E3F86" w:rsidRPr="00361FBC" w:rsidRDefault="005E3F86" w:rsidP="001A623C">
            <w:pPr>
              <w:jc w:val="center"/>
              <w:rPr>
                <w:sz w:val="24"/>
                <w:szCs w:val="24"/>
              </w:rPr>
            </w:pPr>
            <w:r w:rsidRPr="00794A81">
              <w:rPr>
                <w:sz w:val="24"/>
                <w:szCs w:val="24"/>
              </w:rPr>
              <w:t>(театрализованные игры)</w:t>
            </w:r>
          </w:p>
        </w:tc>
        <w:tc>
          <w:tcPr>
            <w:tcW w:w="948" w:type="dxa"/>
            <w:vMerge w:val="restart"/>
            <w:textDirection w:val="btLr"/>
            <w:vAlign w:val="center"/>
          </w:tcPr>
          <w:p w:rsidR="005E3F86" w:rsidRPr="009D4523" w:rsidRDefault="005E3F86" w:rsidP="001A623C">
            <w:pPr>
              <w:ind w:left="113" w:right="113"/>
              <w:jc w:val="center"/>
              <w:rPr>
                <w:sz w:val="13"/>
                <w:szCs w:val="13"/>
              </w:rPr>
            </w:pPr>
            <w:r w:rsidRPr="009D4523">
              <w:rPr>
                <w:sz w:val="13"/>
                <w:szCs w:val="13"/>
              </w:rPr>
              <w:t>1 раз в 2 недели</w:t>
            </w:r>
          </w:p>
        </w:tc>
        <w:tc>
          <w:tcPr>
            <w:tcW w:w="2352" w:type="dxa"/>
            <w:vMerge w:val="restart"/>
            <w:vAlign w:val="center"/>
          </w:tcPr>
          <w:p w:rsidR="005E3F86" w:rsidRPr="00361FBC" w:rsidRDefault="005E3F86" w:rsidP="001A6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Merge w:val="restart"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Merge w:val="restart"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Merge w:val="restart"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Merge w:val="restart"/>
            <w:vAlign w:val="center"/>
          </w:tcPr>
          <w:p w:rsidR="005E3F86" w:rsidRDefault="005E3F86" w:rsidP="001A623C">
            <w:pPr>
              <w:jc w:val="center"/>
            </w:pPr>
          </w:p>
        </w:tc>
      </w:tr>
      <w:tr w:rsidR="005E3F86" w:rsidTr="001A623C">
        <w:trPr>
          <w:cantSplit/>
          <w:trHeight w:val="415"/>
        </w:trPr>
        <w:tc>
          <w:tcPr>
            <w:tcW w:w="2902" w:type="dxa"/>
            <w:tcBorders>
              <w:top w:val="single" w:sz="4" w:space="0" w:color="auto"/>
            </w:tcBorders>
          </w:tcPr>
          <w:p w:rsidR="005E3F86" w:rsidRPr="00794A81" w:rsidRDefault="005E3F86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948" w:type="dxa"/>
            <w:vMerge/>
            <w:textDirection w:val="btLr"/>
            <w:vAlign w:val="center"/>
          </w:tcPr>
          <w:p w:rsidR="005E3F86" w:rsidRPr="009D4523" w:rsidRDefault="005E3F86" w:rsidP="001A623C">
            <w:pPr>
              <w:ind w:left="113" w:right="113"/>
              <w:jc w:val="center"/>
              <w:rPr>
                <w:sz w:val="13"/>
                <w:szCs w:val="13"/>
              </w:rPr>
            </w:pPr>
          </w:p>
        </w:tc>
        <w:tc>
          <w:tcPr>
            <w:tcW w:w="2352" w:type="dxa"/>
            <w:vMerge/>
            <w:vAlign w:val="center"/>
          </w:tcPr>
          <w:p w:rsidR="005E3F86" w:rsidRPr="00361FBC" w:rsidRDefault="005E3F86" w:rsidP="001A6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Merge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Merge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Merge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Merge/>
            <w:vAlign w:val="center"/>
          </w:tcPr>
          <w:p w:rsidR="005E3F86" w:rsidRDefault="005E3F86" w:rsidP="001A623C">
            <w:pPr>
              <w:jc w:val="center"/>
            </w:pPr>
          </w:p>
        </w:tc>
      </w:tr>
      <w:tr w:rsidR="005E3F86" w:rsidTr="001A623C">
        <w:trPr>
          <w:cantSplit/>
          <w:trHeight w:val="846"/>
        </w:trPr>
        <w:tc>
          <w:tcPr>
            <w:tcW w:w="2902" w:type="dxa"/>
          </w:tcPr>
          <w:p w:rsidR="005E3F86" w:rsidRPr="00794A81" w:rsidRDefault="005E3F86" w:rsidP="001A623C">
            <w:pPr>
              <w:jc w:val="center"/>
              <w:rPr>
                <w:sz w:val="24"/>
                <w:szCs w:val="24"/>
              </w:rPr>
            </w:pPr>
            <w:r w:rsidRPr="00794A81">
              <w:rPr>
                <w:sz w:val="24"/>
                <w:szCs w:val="24"/>
              </w:rPr>
              <w:t>Досуг здоровья и</w:t>
            </w:r>
          </w:p>
          <w:p w:rsidR="005E3F86" w:rsidRPr="00794A81" w:rsidRDefault="005E3F86" w:rsidP="001A623C">
            <w:pPr>
              <w:jc w:val="center"/>
              <w:rPr>
                <w:sz w:val="24"/>
                <w:szCs w:val="24"/>
              </w:rPr>
            </w:pPr>
            <w:r w:rsidRPr="00794A81">
              <w:rPr>
                <w:sz w:val="24"/>
                <w:szCs w:val="24"/>
              </w:rPr>
              <w:t>подвижных игр</w:t>
            </w:r>
          </w:p>
        </w:tc>
        <w:tc>
          <w:tcPr>
            <w:tcW w:w="948" w:type="dxa"/>
            <w:textDirection w:val="btLr"/>
            <w:vAlign w:val="center"/>
          </w:tcPr>
          <w:p w:rsidR="005E3F86" w:rsidRPr="009D4523" w:rsidRDefault="005E3F86" w:rsidP="001A623C">
            <w:pPr>
              <w:ind w:left="113" w:right="113"/>
              <w:jc w:val="center"/>
              <w:rPr>
                <w:sz w:val="13"/>
                <w:szCs w:val="13"/>
              </w:rPr>
            </w:pPr>
            <w:r w:rsidRPr="009D4523">
              <w:rPr>
                <w:sz w:val="13"/>
                <w:szCs w:val="13"/>
              </w:rPr>
              <w:t>1 раз в 2 недели</w:t>
            </w:r>
          </w:p>
        </w:tc>
        <w:tc>
          <w:tcPr>
            <w:tcW w:w="2352" w:type="dxa"/>
            <w:vAlign w:val="center"/>
          </w:tcPr>
          <w:p w:rsidR="005E3F86" w:rsidRPr="00361FBC" w:rsidRDefault="005E3F86" w:rsidP="001A6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</w:tr>
      <w:tr w:rsidR="005E3F86" w:rsidTr="001A623C">
        <w:trPr>
          <w:cantSplit/>
          <w:trHeight w:val="1134"/>
        </w:trPr>
        <w:tc>
          <w:tcPr>
            <w:tcW w:w="2902" w:type="dxa"/>
          </w:tcPr>
          <w:p w:rsidR="005E3F86" w:rsidRPr="00794A81" w:rsidRDefault="005E3F86" w:rsidP="001A623C">
            <w:pPr>
              <w:jc w:val="center"/>
              <w:rPr>
                <w:sz w:val="24"/>
                <w:szCs w:val="24"/>
              </w:rPr>
            </w:pPr>
            <w:r w:rsidRPr="00794A81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948" w:type="dxa"/>
            <w:textDirection w:val="btLr"/>
            <w:vAlign w:val="center"/>
          </w:tcPr>
          <w:p w:rsidR="005E3F86" w:rsidRPr="009D4523" w:rsidRDefault="005E3F86" w:rsidP="001A623C">
            <w:pPr>
              <w:ind w:left="113" w:right="113"/>
              <w:rPr>
                <w:sz w:val="13"/>
                <w:szCs w:val="13"/>
              </w:rPr>
            </w:pPr>
            <w:r w:rsidRPr="009D4523">
              <w:rPr>
                <w:sz w:val="13"/>
                <w:szCs w:val="13"/>
              </w:rPr>
              <w:t>ежедневно</w:t>
            </w:r>
          </w:p>
        </w:tc>
        <w:tc>
          <w:tcPr>
            <w:tcW w:w="2352" w:type="dxa"/>
            <w:vAlign w:val="center"/>
          </w:tcPr>
          <w:p w:rsidR="005E3F86" w:rsidRDefault="005E3F86" w:rsidP="001A623C">
            <w:pPr>
              <w:jc w:val="center"/>
              <w:rPr>
                <w:sz w:val="24"/>
                <w:szCs w:val="24"/>
              </w:rPr>
            </w:pPr>
          </w:p>
          <w:p w:rsidR="005E3F86" w:rsidRDefault="005E3F86" w:rsidP="001A623C">
            <w:pPr>
              <w:jc w:val="center"/>
              <w:rPr>
                <w:sz w:val="24"/>
                <w:szCs w:val="24"/>
              </w:rPr>
            </w:pPr>
          </w:p>
          <w:p w:rsidR="005E3F86" w:rsidRDefault="005E3F86" w:rsidP="001A623C">
            <w:pPr>
              <w:jc w:val="center"/>
              <w:rPr>
                <w:sz w:val="24"/>
                <w:szCs w:val="24"/>
              </w:rPr>
            </w:pPr>
          </w:p>
          <w:p w:rsidR="005E3F86" w:rsidRPr="00361FBC" w:rsidRDefault="005E3F86" w:rsidP="001A6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</w:tr>
    </w:tbl>
    <w:p w:rsidR="005E3F86" w:rsidRDefault="005E3F86" w:rsidP="005E3F86"/>
    <w:p w:rsidR="005E3F86" w:rsidRDefault="005E3F86" w:rsidP="005E3F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9"/>
        <w:gridCol w:w="890"/>
        <w:gridCol w:w="2247"/>
        <w:gridCol w:w="2210"/>
        <w:gridCol w:w="2210"/>
        <w:gridCol w:w="2210"/>
        <w:gridCol w:w="2210"/>
      </w:tblGrid>
      <w:tr w:rsidR="005E3F86" w:rsidTr="001A623C">
        <w:tc>
          <w:tcPr>
            <w:tcW w:w="2902" w:type="dxa"/>
            <w:vMerge w:val="restart"/>
            <w:vAlign w:val="center"/>
          </w:tcPr>
          <w:p w:rsidR="005E3F86" w:rsidRPr="00361FBC" w:rsidRDefault="005E3F86" w:rsidP="001A623C">
            <w:pPr>
              <w:jc w:val="center"/>
              <w:rPr>
                <w:sz w:val="20"/>
                <w:szCs w:val="20"/>
              </w:rPr>
            </w:pPr>
            <w:r w:rsidRPr="00361FBC">
              <w:rPr>
                <w:sz w:val="20"/>
                <w:szCs w:val="20"/>
              </w:rPr>
              <w:t>Формы образовательной</w:t>
            </w:r>
          </w:p>
          <w:p w:rsidR="005E3F86" w:rsidRPr="00361FBC" w:rsidRDefault="005E3F86" w:rsidP="001A623C">
            <w:pPr>
              <w:jc w:val="center"/>
              <w:rPr>
                <w:sz w:val="20"/>
                <w:szCs w:val="20"/>
              </w:rPr>
            </w:pPr>
            <w:r w:rsidRPr="00361FBC">
              <w:rPr>
                <w:sz w:val="20"/>
                <w:szCs w:val="20"/>
              </w:rPr>
              <w:t>деятельности в режимных моментах</w:t>
            </w:r>
          </w:p>
        </w:tc>
        <w:tc>
          <w:tcPr>
            <w:tcW w:w="948" w:type="dxa"/>
          </w:tcPr>
          <w:p w:rsidR="005E3F86" w:rsidRDefault="005E3F86" w:rsidP="001A6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4" w:type="dxa"/>
            <w:gridSpan w:val="5"/>
            <w:vAlign w:val="center"/>
          </w:tcPr>
          <w:p w:rsidR="005E3F86" w:rsidRPr="00361FBC" w:rsidRDefault="005E3F86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</w:tr>
      <w:tr w:rsidR="005E3F86" w:rsidTr="001A623C">
        <w:tc>
          <w:tcPr>
            <w:tcW w:w="2902" w:type="dxa"/>
            <w:vMerge/>
          </w:tcPr>
          <w:p w:rsidR="005E3F86" w:rsidRPr="00361FBC" w:rsidRDefault="005E3F86" w:rsidP="001A623C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5E3F86" w:rsidRDefault="005E3F86" w:rsidP="001A6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5E3F86" w:rsidRDefault="005E3F86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5E3F86" w:rsidRPr="00361FBC" w:rsidRDefault="005E3F86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___» _________</w:t>
            </w: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5E3F86" w:rsidRPr="00361FBC" w:rsidRDefault="005E3F86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___» _________</w:t>
            </w: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5E3F86" w:rsidRPr="00361FBC" w:rsidRDefault="005E3F86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___» _________</w:t>
            </w: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5E3F86" w:rsidRPr="00361FBC" w:rsidRDefault="005E3F86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___» _________</w:t>
            </w: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5E3F86" w:rsidRPr="00361FBC" w:rsidRDefault="005E3F86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___» _________</w:t>
            </w:r>
          </w:p>
        </w:tc>
      </w:tr>
      <w:tr w:rsidR="005E3F86" w:rsidTr="001A623C">
        <w:tc>
          <w:tcPr>
            <w:tcW w:w="15614" w:type="dxa"/>
            <w:gridSpan w:val="7"/>
          </w:tcPr>
          <w:p w:rsidR="005E3F86" w:rsidRPr="001B1506" w:rsidRDefault="005E3F86" w:rsidP="001A623C">
            <w:pPr>
              <w:jc w:val="center"/>
              <w:rPr>
                <w:b/>
                <w:sz w:val="24"/>
                <w:szCs w:val="24"/>
              </w:rPr>
            </w:pPr>
            <w:r w:rsidRPr="001B1506">
              <w:rPr>
                <w:b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5E3F86" w:rsidTr="001A623C">
        <w:trPr>
          <w:cantSplit/>
          <w:trHeight w:val="1134"/>
        </w:trPr>
        <w:tc>
          <w:tcPr>
            <w:tcW w:w="2902" w:type="dxa"/>
          </w:tcPr>
          <w:p w:rsidR="005E3F86" w:rsidRPr="001B1506" w:rsidRDefault="005E3F86" w:rsidP="001A623C">
            <w:pPr>
              <w:jc w:val="center"/>
              <w:rPr>
                <w:sz w:val="24"/>
                <w:szCs w:val="24"/>
              </w:rPr>
            </w:pPr>
            <w:r w:rsidRPr="001B1506">
              <w:rPr>
                <w:sz w:val="24"/>
                <w:szCs w:val="24"/>
              </w:rPr>
              <w:t>Сенсорный игровой и</w:t>
            </w:r>
          </w:p>
          <w:p w:rsidR="005E3F86" w:rsidRPr="001B1506" w:rsidRDefault="005E3F86" w:rsidP="001A623C">
            <w:pPr>
              <w:jc w:val="center"/>
              <w:rPr>
                <w:sz w:val="24"/>
                <w:szCs w:val="24"/>
              </w:rPr>
            </w:pPr>
            <w:r w:rsidRPr="001B1506">
              <w:rPr>
                <w:sz w:val="24"/>
                <w:szCs w:val="24"/>
              </w:rPr>
              <w:t>интеллектуальный</w:t>
            </w:r>
          </w:p>
          <w:p w:rsidR="005E3F86" w:rsidRPr="001B1506" w:rsidRDefault="005E3F86" w:rsidP="001A623C">
            <w:pPr>
              <w:jc w:val="center"/>
              <w:rPr>
                <w:sz w:val="24"/>
                <w:szCs w:val="24"/>
              </w:rPr>
            </w:pPr>
            <w:proofErr w:type="gramStart"/>
            <w:r w:rsidRPr="001B1506">
              <w:rPr>
                <w:sz w:val="24"/>
                <w:szCs w:val="24"/>
              </w:rPr>
              <w:t>тренинг («Школа</w:t>
            </w:r>
            <w:proofErr w:type="gramEnd"/>
          </w:p>
          <w:p w:rsidR="005E3F86" w:rsidRPr="00361FBC" w:rsidRDefault="005E3F86" w:rsidP="001A623C">
            <w:pPr>
              <w:jc w:val="center"/>
              <w:rPr>
                <w:sz w:val="24"/>
                <w:szCs w:val="24"/>
              </w:rPr>
            </w:pPr>
            <w:r w:rsidRPr="001B1506">
              <w:rPr>
                <w:sz w:val="24"/>
                <w:szCs w:val="24"/>
              </w:rPr>
              <w:t>мышления»).</w:t>
            </w:r>
          </w:p>
        </w:tc>
        <w:tc>
          <w:tcPr>
            <w:tcW w:w="948" w:type="dxa"/>
            <w:textDirection w:val="btLr"/>
            <w:vAlign w:val="center"/>
          </w:tcPr>
          <w:p w:rsidR="005E3F86" w:rsidRPr="009D4523" w:rsidRDefault="005E3F86" w:rsidP="001A623C">
            <w:pPr>
              <w:ind w:left="113" w:right="113"/>
              <w:rPr>
                <w:sz w:val="13"/>
                <w:szCs w:val="13"/>
              </w:rPr>
            </w:pPr>
            <w:r w:rsidRPr="009D4523">
              <w:rPr>
                <w:sz w:val="13"/>
                <w:szCs w:val="13"/>
              </w:rPr>
              <w:t xml:space="preserve">1 раз в 2 </w:t>
            </w:r>
          </w:p>
          <w:p w:rsidR="005E3F86" w:rsidRPr="009D4523" w:rsidRDefault="005E3F86" w:rsidP="001A623C">
            <w:pPr>
              <w:ind w:left="113" w:right="113"/>
              <w:rPr>
                <w:sz w:val="13"/>
                <w:szCs w:val="13"/>
              </w:rPr>
            </w:pPr>
            <w:r w:rsidRPr="009D4523">
              <w:rPr>
                <w:sz w:val="13"/>
                <w:szCs w:val="13"/>
              </w:rPr>
              <w:t>недели</w:t>
            </w:r>
          </w:p>
        </w:tc>
        <w:tc>
          <w:tcPr>
            <w:tcW w:w="2352" w:type="dxa"/>
            <w:vAlign w:val="center"/>
          </w:tcPr>
          <w:p w:rsidR="005E3F86" w:rsidRPr="00361FBC" w:rsidRDefault="005E3F86" w:rsidP="001A6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</w:tr>
      <w:tr w:rsidR="005E3F86" w:rsidTr="001A623C">
        <w:trPr>
          <w:cantSplit/>
          <w:trHeight w:val="1134"/>
        </w:trPr>
        <w:tc>
          <w:tcPr>
            <w:tcW w:w="2902" w:type="dxa"/>
          </w:tcPr>
          <w:p w:rsidR="005E3F86" w:rsidRPr="001B1506" w:rsidRDefault="005E3F86" w:rsidP="001A623C">
            <w:pPr>
              <w:jc w:val="center"/>
              <w:rPr>
                <w:sz w:val="24"/>
                <w:szCs w:val="24"/>
              </w:rPr>
            </w:pPr>
            <w:r w:rsidRPr="001B1506">
              <w:rPr>
                <w:sz w:val="24"/>
                <w:szCs w:val="24"/>
              </w:rPr>
              <w:t>Опыты, эксперименты,</w:t>
            </w:r>
          </w:p>
          <w:p w:rsidR="005E3F86" w:rsidRPr="001B1506" w:rsidRDefault="005E3F86" w:rsidP="001A623C">
            <w:pPr>
              <w:jc w:val="center"/>
              <w:rPr>
                <w:sz w:val="24"/>
                <w:szCs w:val="24"/>
              </w:rPr>
            </w:pPr>
            <w:proofErr w:type="gramStart"/>
            <w:r w:rsidRPr="001B1506">
              <w:rPr>
                <w:sz w:val="24"/>
                <w:szCs w:val="24"/>
              </w:rPr>
              <w:t>наблюдения (в том числе,</w:t>
            </w:r>
            <w:proofErr w:type="gramEnd"/>
          </w:p>
          <w:p w:rsidR="005E3F86" w:rsidRPr="001B1506" w:rsidRDefault="005E3F86" w:rsidP="001A623C">
            <w:pPr>
              <w:jc w:val="center"/>
              <w:rPr>
                <w:sz w:val="24"/>
                <w:szCs w:val="24"/>
              </w:rPr>
            </w:pPr>
            <w:r w:rsidRPr="001B1506">
              <w:rPr>
                <w:sz w:val="24"/>
                <w:szCs w:val="24"/>
              </w:rPr>
              <w:t>экологической</w:t>
            </w:r>
          </w:p>
          <w:p w:rsidR="005E3F86" w:rsidRPr="00361FBC" w:rsidRDefault="005E3F86" w:rsidP="001A623C">
            <w:pPr>
              <w:jc w:val="center"/>
              <w:rPr>
                <w:sz w:val="24"/>
                <w:szCs w:val="24"/>
              </w:rPr>
            </w:pPr>
            <w:r w:rsidRPr="001B1506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948" w:type="dxa"/>
            <w:textDirection w:val="btLr"/>
            <w:vAlign w:val="center"/>
          </w:tcPr>
          <w:p w:rsidR="005E3F86" w:rsidRPr="009D4523" w:rsidRDefault="005E3F86" w:rsidP="001A623C">
            <w:pPr>
              <w:ind w:left="113" w:right="113"/>
              <w:rPr>
                <w:sz w:val="13"/>
                <w:szCs w:val="13"/>
              </w:rPr>
            </w:pPr>
            <w:r w:rsidRPr="009D4523">
              <w:rPr>
                <w:sz w:val="13"/>
                <w:szCs w:val="13"/>
              </w:rPr>
              <w:t xml:space="preserve">1 раз в 2 </w:t>
            </w:r>
          </w:p>
          <w:p w:rsidR="005E3F86" w:rsidRPr="009D4523" w:rsidRDefault="005E3F86" w:rsidP="001A623C">
            <w:pPr>
              <w:ind w:left="113" w:right="113"/>
              <w:rPr>
                <w:sz w:val="13"/>
                <w:szCs w:val="13"/>
              </w:rPr>
            </w:pPr>
            <w:r w:rsidRPr="009D4523">
              <w:rPr>
                <w:sz w:val="13"/>
                <w:szCs w:val="13"/>
              </w:rPr>
              <w:t>недели</w:t>
            </w:r>
          </w:p>
        </w:tc>
        <w:tc>
          <w:tcPr>
            <w:tcW w:w="2352" w:type="dxa"/>
            <w:vAlign w:val="center"/>
          </w:tcPr>
          <w:p w:rsidR="005E3F86" w:rsidRPr="00361FBC" w:rsidRDefault="005E3F86" w:rsidP="001A6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</w:tr>
      <w:tr w:rsidR="005E3F86" w:rsidTr="001A623C">
        <w:trPr>
          <w:cantSplit/>
          <w:trHeight w:val="819"/>
        </w:trPr>
        <w:tc>
          <w:tcPr>
            <w:tcW w:w="2902" w:type="dxa"/>
          </w:tcPr>
          <w:p w:rsidR="005E3F86" w:rsidRPr="001B1506" w:rsidRDefault="005E3F86" w:rsidP="001A623C">
            <w:pPr>
              <w:jc w:val="center"/>
              <w:rPr>
                <w:sz w:val="24"/>
                <w:szCs w:val="24"/>
              </w:rPr>
            </w:pPr>
            <w:r w:rsidRPr="001B1506">
              <w:rPr>
                <w:sz w:val="24"/>
                <w:szCs w:val="24"/>
              </w:rPr>
              <w:t>Наблюдения за природой</w:t>
            </w:r>
          </w:p>
          <w:p w:rsidR="005E3F86" w:rsidRPr="001B1506" w:rsidRDefault="005E3F86" w:rsidP="001A623C">
            <w:pPr>
              <w:jc w:val="center"/>
              <w:rPr>
                <w:sz w:val="24"/>
                <w:szCs w:val="24"/>
              </w:rPr>
            </w:pPr>
            <w:r w:rsidRPr="001B1506">
              <w:rPr>
                <w:sz w:val="24"/>
                <w:szCs w:val="24"/>
              </w:rPr>
              <w:t>(на прогулке)</w:t>
            </w:r>
          </w:p>
        </w:tc>
        <w:tc>
          <w:tcPr>
            <w:tcW w:w="948" w:type="dxa"/>
            <w:textDirection w:val="btLr"/>
            <w:vAlign w:val="center"/>
          </w:tcPr>
          <w:p w:rsidR="005E3F86" w:rsidRPr="009D4523" w:rsidRDefault="005E3F86" w:rsidP="001A623C">
            <w:pPr>
              <w:ind w:left="113" w:right="113"/>
              <w:rPr>
                <w:sz w:val="13"/>
                <w:szCs w:val="13"/>
              </w:rPr>
            </w:pPr>
            <w:r w:rsidRPr="009D4523">
              <w:rPr>
                <w:sz w:val="13"/>
                <w:szCs w:val="13"/>
              </w:rPr>
              <w:t>ежедневно</w:t>
            </w:r>
          </w:p>
        </w:tc>
        <w:tc>
          <w:tcPr>
            <w:tcW w:w="2352" w:type="dxa"/>
            <w:vAlign w:val="center"/>
          </w:tcPr>
          <w:p w:rsidR="005E3F86" w:rsidRDefault="005E3F86" w:rsidP="001A623C">
            <w:pPr>
              <w:jc w:val="center"/>
              <w:rPr>
                <w:sz w:val="24"/>
                <w:szCs w:val="24"/>
              </w:rPr>
            </w:pPr>
          </w:p>
          <w:p w:rsidR="005E3F86" w:rsidRDefault="005E3F86" w:rsidP="001A623C">
            <w:pPr>
              <w:jc w:val="center"/>
              <w:rPr>
                <w:sz w:val="24"/>
                <w:szCs w:val="24"/>
              </w:rPr>
            </w:pPr>
          </w:p>
          <w:p w:rsidR="005E3F86" w:rsidRDefault="005E3F86" w:rsidP="001A623C">
            <w:pPr>
              <w:jc w:val="center"/>
              <w:rPr>
                <w:sz w:val="24"/>
                <w:szCs w:val="24"/>
              </w:rPr>
            </w:pPr>
          </w:p>
          <w:p w:rsidR="005E3F86" w:rsidRPr="00361FBC" w:rsidRDefault="005E3F86" w:rsidP="001A6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</w:tr>
      <w:tr w:rsidR="005E3F86" w:rsidTr="001A623C">
        <w:tc>
          <w:tcPr>
            <w:tcW w:w="15614" w:type="dxa"/>
            <w:gridSpan w:val="7"/>
          </w:tcPr>
          <w:p w:rsidR="005E3F86" w:rsidRPr="001B1506" w:rsidRDefault="005E3F86" w:rsidP="001A623C">
            <w:pPr>
              <w:jc w:val="center"/>
              <w:rPr>
                <w:b/>
                <w:sz w:val="24"/>
                <w:szCs w:val="24"/>
              </w:rPr>
            </w:pPr>
            <w:r w:rsidRPr="001B1506">
              <w:rPr>
                <w:b/>
                <w:sz w:val="24"/>
                <w:szCs w:val="24"/>
              </w:rPr>
              <w:t>Формы творческой активности, обеспечивающей художественно-эстетическое развитие детей</w:t>
            </w:r>
            <w:r w:rsidRPr="001B1506">
              <w:rPr>
                <w:b/>
                <w:sz w:val="24"/>
                <w:szCs w:val="24"/>
              </w:rPr>
              <w:cr/>
              <w:t xml:space="preserve"> </w:t>
            </w:r>
          </w:p>
        </w:tc>
      </w:tr>
      <w:tr w:rsidR="005E3F86" w:rsidTr="001A623C">
        <w:trPr>
          <w:cantSplit/>
          <w:trHeight w:val="698"/>
        </w:trPr>
        <w:tc>
          <w:tcPr>
            <w:tcW w:w="2902" w:type="dxa"/>
          </w:tcPr>
          <w:p w:rsidR="005E3F86" w:rsidRPr="001B1506" w:rsidRDefault="005E3F86" w:rsidP="001A623C">
            <w:pPr>
              <w:jc w:val="center"/>
              <w:rPr>
                <w:sz w:val="24"/>
                <w:szCs w:val="24"/>
              </w:rPr>
            </w:pPr>
            <w:r w:rsidRPr="001B1506">
              <w:rPr>
                <w:sz w:val="24"/>
                <w:szCs w:val="24"/>
              </w:rPr>
              <w:t>Музыкально-театральная</w:t>
            </w:r>
          </w:p>
          <w:p w:rsidR="005E3F86" w:rsidRPr="00361FBC" w:rsidRDefault="005E3F86" w:rsidP="001A623C">
            <w:pPr>
              <w:jc w:val="center"/>
              <w:rPr>
                <w:sz w:val="24"/>
                <w:szCs w:val="24"/>
              </w:rPr>
            </w:pPr>
            <w:r w:rsidRPr="001B1506">
              <w:rPr>
                <w:sz w:val="24"/>
                <w:szCs w:val="24"/>
              </w:rPr>
              <w:t>гостиная</w:t>
            </w:r>
          </w:p>
        </w:tc>
        <w:tc>
          <w:tcPr>
            <w:tcW w:w="948" w:type="dxa"/>
            <w:textDirection w:val="btLr"/>
            <w:vAlign w:val="center"/>
          </w:tcPr>
          <w:p w:rsidR="005E3F86" w:rsidRPr="00716141" w:rsidRDefault="005E3F86" w:rsidP="001A623C">
            <w:pPr>
              <w:ind w:left="113" w:right="113"/>
              <w:rPr>
                <w:sz w:val="13"/>
                <w:szCs w:val="13"/>
              </w:rPr>
            </w:pPr>
            <w:r w:rsidRPr="00716141">
              <w:rPr>
                <w:sz w:val="13"/>
                <w:szCs w:val="13"/>
              </w:rPr>
              <w:t xml:space="preserve">1 раз </w:t>
            </w:r>
            <w:proofErr w:type="gramStart"/>
            <w:r w:rsidRPr="00716141">
              <w:rPr>
                <w:sz w:val="13"/>
                <w:szCs w:val="13"/>
              </w:rPr>
              <w:t>в</w:t>
            </w:r>
            <w:proofErr w:type="gramEnd"/>
            <w:r w:rsidRPr="00716141">
              <w:rPr>
                <w:sz w:val="13"/>
                <w:szCs w:val="13"/>
              </w:rPr>
              <w:t xml:space="preserve"> </w:t>
            </w:r>
          </w:p>
          <w:p w:rsidR="005E3F86" w:rsidRPr="00716141" w:rsidRDefault="005E3F86" w:rsidP="001A623C">
            <w:pPr>
              <w:ind w:left="113" w:right="113"/>
              <w:rPr>
                <w:sz w:val="13"/>
                <w:szCs w:val="13"/>
              </w:rPr>
            </w:pPr>
            <w:r w:rsidRPr="00716141">
              <w:rPr>
                <w:sz w:val="13"/>
                <w:szCs w:val="13"/>
              </w:rPr>
              <w:t>неделю</w:t>
            </w:r>
          </w:p>
        </w:tc>
        <w:tc>
          <w:tcPr>
            <w:tcW w:w="2352" w:type="dxa"/>
            <w:vAlign w:val="center"/>
          </w:tcPr>
          <w:p w:rsidR="005E3F86" w:rsidRPr="00361FBC" w:rsidRDefault="005E3F86" w:rsidP="001A6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</w:tr>
      <w:tr w:rsidR="005E3F86" w:rsidTr="001A623C">
        <w:trPr>
          <w:cantSplit/>
          <w:trHeight w:val="1134"/>
        </w:trPr>
        <w:tc>
          <w:tcPr>
            <w:tcW w:w="2902" w:type="dxa"/>
          </w:tcPr>
          <w:p w:rsidR="005E3F86" w:rsidRPr="00A57618" w:rsidRDefault="005E3F86" w:rsidP="001A623C">
            <w:pPr>
              <w:jc w:val="center"/>
              <w:rPr>
                <w:sz w:val="24"/>
                <w:szCs w:val="24"/>
              </w:rPr>
            </w:pPr>
            <w:r w:rsidRPr="00A57618">
              <w:rPr>
                <w:sz w:val="24"/>
                <w:szCs w:val="24"/>
              </w:rPr>
              <w:t>Творческая мастерская</w:t>
            </w:r>
          </w:p>
          <w:p w:rsidR="005E3F86" w:rsidRPr="00A57618" w:rsidRDefault="005E3F86" w:rsidP="001A623C">
            <w:pPr>
              <w:jc w:val="center"/>
              <w:rPr>
                <w:sz w:val="24"/>
                <w:szCs w:val="24"/>
              </w:rPr>
            </w:pPr>
            <w:proofErr w:type="gramStart"/>
            <w:r w:rsidRPr="00A57618">
              <w:rPr>
                <w:sz w:val="24"/>
                <w:szCs w:val="24"/>
              </w:rPr>
              <w:t>(рисование, лепка,</w:t>
            </w:r>
            <w:proofErr w:type="gramEnd"/>
          </w:p>
          <w:p w:rsidR="005E3F86" w:rsidRPr="00A57618" w:rsidRDefault="005E3F86" w:rsidP="001A623C">
            <w:pPr>
              <w:jc w:val="center"/>
              <w:rPr>
                <w:sz w:val="24"/>
                <w:szCs w:val="24"/>
              </w:rPr>
            </w:pPr>
            <w:r w:rsidRPr="00A57618">
              <w:rPr>
                <w:sz w:val="24"/>
                <w:szCs w:val="24"/>
              </w:rPr>
              <w:t xml:space="preserve">художественный труд </w:t>
            </w:r>
            <w:proofErr w:type="gramStart"/>
            <w:r w:rsidRPr="00A57618">
              <w:rPr>
                <w:sz w:val="24"/>
                <w:szCs w:val="24"/>
              </w:rPr>
              <w:t>по</w:t>
            </w:r>
            <w:proofErr w:type="gramEnd"/>
          </w:p>
          <w:p w:rsidR="005E3F86" w:rsidRPr="00361FBC" w:rsidRDefault="005E3F86" w:rsidP="001A623C">
            <w:pPr>
              <w:jc w:val="center"/>
              <w:rPr>
                <w:sz w:val="24"/>
                <w:szCs w:val="24"/>
              </w:rPr>
            </w:pPr>
            <w:r w:rsidRPr="00A57618">
              <w:rPr>
                <w:sz w:val="24"/>
                <w:szCs w:val="24"/>
              </w:rPr>
              <w:t>интересам)</w:t>
            </w:r>
            <w:r w:rsidRPr="00A57618">
              <w:rPr>
                <w:sz w:val="24"/>
                <w:szCs w:val="24"/>
              </w:rPr>
              <w:cr/>
              <w:t xml:space="preserve"> </w:t>
            </w:r>
          </w:p>
        </w:tc>
        <w:tc>
          <w:tcPr>
            <w:tcW w:w="948" w:type="dxa"/>
            <w:textDirection w:val="btLr"/>
            <w:vAlign w:val="center"/>
          </w:tcPr>
          <w:p w:rsidR="005E3F86" w:rsidRPr="00716141" w:rsidRDefault="005E3F86" w:rsidP="001A623C">
            <w:pPr>
              <w:ind w:left="113" w:right="113"/>
              <w:jc w:val="center"/>
              <w:rPr>
                <w:sz w:val="13"/>
                <w:szCs w:val="13"/>
              </w:rPr>
            </w:pPr>
            <w:r w:rsidRPr="00716141">
              <w:rPr>
                <w:sz w:val="13"/>
                <w:szCs w:val="13"/>
              </w:rPr>
              <w:t>1 раз в неделю</w:t>
            </w:r>
          </w:p>
        </w:tc>
        <w:tc>
          <w:tcPr>
            <w:tcW w:w="2352" w:type="dxa"/>
            <w:vAlign w:val="center"/>
          </w:tcPr>
          <w:p w:rsidR="005E3F86" w:rsidRPr="00361FBC" w:rsidRDefault="005E3F86" w:rsidP="001A6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</w:tr>
      <w:tr w:rsidR="005E3F86" w:rsidTr="001A623C">
        <w:trPr>
          <w:cantSplit/>
          <w:trHeight w:val="824"/>
        </w:trPr>
        <w:tc>
          <w:tcPr>
            <w:tcW w:w="2902" w:type="dxa"/>
          </w:tcPr>
          <w:p w:rsidR="005E3F86" w:rsidRPr="00A57618" w:rsidRDefault="005E3F86" w:rsidP="001A623C">
            <w:pPr>
              <w:jc w:val="center"/>
              <w:rPr>
                <w:sz w:val="24"/>
                <w:szCs w:val="24"/>
              </w:rPr>
            </w:pPr>
            <w:r w:rsidRPr="00A57618">
              <w:rPr>
                <w:sz w:val="24"/>
                <w:szCs w:val="24"/>
              </w:rPr>
              <w:t xml:space="preserve">Чтение </w:t>
            </w:r>
            <w:proofErr w:type="gramStart"/>
            <w:r w:rsidRPr="00A57618">
              <w:rPr>
                <w:sz w:val="24"/>
                <w:szCs w:val="24"/>
              </w:rPr>
              <w:t>литературных</w:t>
            </w:r>
            <w:proofErr w:type="gramEnd"/>
          </w:p>
          <w:p w:rsidR="005E3F86" w:rsidRPr="00361FBC" w:rsidRDefault="005E3F86" w:rsidP="001A623C">
            <w:pPr>
              <w:jc w:val="center"/>
              <w:rPr>
                <w:sz w:val="24"/>
                <w:szCs w:val="24"/>
              </w:rPr>
            </w:pPr>
            <w:r w:rsidRPr="00A57618">
              <w:rPr>
                <w:sz w:val="24"/>
                <w:szCs w:val="24"/>
              </w:rPr>
              <w:t>произведений</w:t>
            </w:r>
          </w:p>
        </w:tc>
        <w:tc>
          <w:tcPr>
            <w:tcW w:w="948" w:type="dxa"/>
            <w:textDirection w:val="btLr"/>
            <w:vAlign w:val="center"/>
          </w:tcPr>
          <w:p w:rsidR="005E3F86" w:rsidRPr="00716141" w:rsidRDefault="005E3F86" w:rsidP="001A623C">
            <w:pPr>
              <w:ind w:left="113" w:right="113"/>
              <w:rPr>
                <w:sz w:val="13"/>
                <w:szCs w:val="13"/>
              </w:rPr>
            </w:pPr>
            <w:r w:rsidRPr="00716141">
              <w:rPr>
                <w:sz w:val="13"/>
                <w:szCs w:val="13"/>
              </w:rPr>
              <w:t>ежедневно</w:t>
            </w:r>
          </w:p>
        </w:tc>
        <w:tc>
          <w:tcPr>
            <w:tcW w:w="2352" w:type="dxa"/>
            <w:vAlign w:val="center"/>
          </w:tcPr>
          <w:p w:rsidR="005E3F86" w:rsidRPr="00361FBC" w:rsidRDefault="005E3F86" w:rsidP="001A6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</w:tr>
      <w:tr w:rsidR="005E3F86" w:rsidTr="001A623C">
        <w:tc>
          <w:tcPr>
            <w:tcW w:w="15614" w:type="dxa"/>
            <w:gridSpan w:val="7"/>
          </w:tcPr>
          <w:p w:rsidR="005E3F86" w:rsidRPr="00A57618" w:rsidRDefault="005E3F86" w:rsidP="001A623C">
            <w:pPr>
              <w:jc w:val="center"/>
              <w:rPr>
                <w:b/>
                <w:sz w:val="24"/>
                <w:szCs w:val="24"/>
              </w:rPr>
            </w:pPr>
            <w:r w:rsidRPr="00A57618">
              <w:rPr>
                <w:b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5E3F86" w:rsidTr="001A623C">
        <w:trPr>
          <w:cantSplit/>
          <w:trHeight w:val="844"/>
        </w:trPr>
        <w:tc>
          <w:tcPr>
            <w:tcW w:w="2902" w:type="dxa"/>
          </w:tcPr>
          <w:p w:rsidR="005E3F86" w:rsidRPr="00794A81" w:rsidRDefault="005E3F86" w:rsidP="001A623C">
            <w:pPr>
              <w:jc w:val="center"/>
              <w:rPr>
                <w:sz w:val="24"/>
                <w:szCs w:val="24"/>
              </w:rPr>
            </w:pPr>
            <w:r w:rsidRPr="00A57618">
              <w:rPr>
                <w:sz w:val="24"/>
                <w:szCs w:val="24"/>
              </w:rPr>
              <w:t>Самообслуживание</w:t>
            </w:r>
          </w:p>
        </w:tc>
        <w:tc>
          <w:tcPr>
            <w:tcW w:w="948" w:type="dxa"/>
            <w:textDirection w:val="btLr"/>
            <w:vAlign w:val="center"/>
          </w:tcPr>
          <w:p w:rsidR="005E3F86" w:rsidRPr="009D4523" w:rsidRDefault="005E3F86" w:rsidP="001A623C">
            <w:pPr>
              <w:ind w:left="113" w:right="113"/>
              <w:jc w:val="center"/>
              <w:rPr>
                <w:sz w:val="13"/>
                <w:szCs w:val="13"/>
              </w:rPr>
            </w:pPr>
            <w:r w:rsidRPr="009D4523">
              <w:rPr>
                <w:sz w:val="13"/>
                <w:szCs w:val="13"/>
              </w:rPr>
              <w:t>ежедневно</w:t>
            </w:r>
          </w:p>
        </w:tc>
        <w:tc>
          <w:tcPr>
            <w:tcW w:w="2352" w:type="dxa"/>
            <w:vAlign w:val="center"/>
          </w:tcPr>
          <w:p w:rsidR="005E3F86" w:rsidRPr="00361FBC" w:rsidRDefault="005E3F86" w:rsidP="001A6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</w:tr>
      <w:tr w:rsidR="005E3F86" w:rsidTr="001A623C">
        <w:trPr>
          <w:cantSplit/>
          <w:trHeight w:val="840"/>
        </w:trPr>
        <w:tc>
          <w:tcPr>
            <w:tcW w:w="2902" w:type="dxa"/>
          </w:tcPr>
          <w:p w:rsidR="005E3F86" w:rsidRPr="00A57618" w:rsidRDefault="005E3F86" w:rsidP="001A623C">
            <w:pPr>
              <w:jc w:val="center"/>
              <w:rPr>
                <w:sz w:val="24"/>
                <w:szCs w:val="24"/>
              </w:rPr>
            </w:pPr>
            <w:r w:rsidRPr="00A57618">
              <w:rPr>
                <w:sz w:val="24"/>
                <w:szCs w:val="24"/>
              </w:rPr>
              <w:t>Трудовые поручения</w:t>
            </w:r>
          </w:p>
          <w:p w:rsidR="005E3F86" w:rsidRPr="00A57618" w:rsidRDefault="005E3F86" w:rsidP="001A623C">
            <w:pPr>
              <w:jc w:val="center"/>
              <w:rPr>
                <w:sz w:val="24"/>
                <w:szCs w:val="24"/>
              </w:rPr>
            </w:pPr>
            <w:proofErr w:type="gramStart"/>
            <w:r w:rsidRPr="00A57618">
              <w:rPr>
                <w:sz w:val="24"/>
                <w:szCs w:val="24"/>
              </w:rPr>
              <w:t>(индивидуально и</w:t>
            </w:r>
            <w:proofErr w:type="gramEnd"/>
          </w:p>
          <w:p w:rsidR="005E3F86" w:rsidRPr="00A57618" w:rsidRDefault="005E3F86" w:rsidP="001A623C">
            <w:pPr>
              <w:jc w:val="center"/>
              <w:rPr>
                <w:sz w:val="24"/>
                <w:szCs w:val="24"/>
              </w:rPr>
            </w:pPr>
            <w:r w:rsidRPr="00A57618">
              <w:rPr>
                <w:sz w:val="24"/>
                <w:szCs w:val="24"/>
              </w:rPr>
              <w:t>подгруппами)</w:t>
            </w:r>
          </w:p>
        </w:tc>
        <w:tc>
          <w:tcPr>
            <w:tcW w:w="948" w:type="dxa"/>
            <w:textDirection w:val="btLr"/>
            <w:vAlign w:val="center"/>
          </w:tcPr>
          <w:p w:rsidR="005E3F86" w:rsidRPr="009D4523" w:rsidRDefault="005E3F86" w:rsidP="001A623C">
            <w:pPr>
              <w:ind w:left="113" w:right="113"/>
              <w:jc w:val="center"/>
              <w:rPr>
                <w:sz w:val="13"/>
                <w:szCs w:val="13"/>
              </w:rPr>
            </w:pPr>
            <w:r w:rsidRPr="009D4523">
              <w:rPr>
                <w:sz w:val="13"/>
                <w:szCs w:val="13"/>
              </w:rPr>
              <w:t>ежедневно</w:t>
            </w:r>
          </w:p>
        </w:tc>
        <w:tc>
          <w:tcPr>
            <w:tcW w:w="2352" w:type="dxa"/>
            <w:vAlign w:val="center"/>
          </w:tcPr>
          <w:p w:rsidR="005E3F86" w:rsidRPr="00361FBC" w:rsidRDefault="005E3F86" w:rsidP="001A6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</w:tr>
      <w:tr w:rsidR="005E3F86" w:rsidTr="001A623C">
        <w:trPr>
          <w:cantSplit/>
          <w:trHeight w:val="1134"/>
        </w:trPr>
        <w:tc>
          <w:tcPr>
            <w:tcW w:w="2902" w:type="dxa"/>
          </w:tcPr>
          <w:p w:rsidR="005E3F86" w:rsidRPr="00A57618" w:rsidRDefault="005E3F86" w:rsidP="001A623C">
            <w:pPr>
              <w:jc w:val="center"/>
              <w:rPr>
                <w:sz w:val="24"/>
                <w:szCs w:val="24"/>
              </w:rPr>
            </w:pPr>
            <w:r w:rsidRPr="00A57618">
              <w:rPr>
                <w:sz w:val="24"/>
                <w:szCs w:val="24"/>
              </w:rPr>
              <w:t>Трудовые поручения</w:t>
            </w:r>
          </w:p>
          <w:p w:rsidR="005E3F86" w:rsidRPr="00A57618" w:rsidRDefault="005E3F86" w:rsidP="001A623C">
            <w:pPr>
              <w:jc w:val="center"/>
              <w:rPr>
                <w:sz w:val="24"/>
                <w:szCs w:val="24"/>
              </w:rPr>
            </w:pPr>
            <w:proofErr w:type="gramStart"/>
            <w:r w:rsidRPr="00A57618">
              <w:rPr>
                <w:sz w:val="24"/>
                <w:szCs w:val="24"/>
              </w:rPr>
              <w:t>(общий и совместный</w:t>
            </w:r>
            <w:proofErr w:type="gramEnd"/>
          </w:p>
          <w:p w:rsidR="005E3F86" w:rsidRPr="00A57618" w:rsidRDefault="005E3F86" w:rsidP="001A623C">
            <w:pPr>
              <w:jc w:val="center"/>
              <w:rPr>
                <w:sz w:val="24"/>
                <w:szCs w:val="24"/>
              </w:rPr>
            </w:pPr>
            <w:r w:rsidRPr="00A57618">
              <w:rPr>
                <w:sz w:val="24"/>
                <w:szCs w:val="24"/>
              </w:rPr>
              <w:t>труд)</w:t>
            </w:r>
          </w:p>
        </w:tc>
        <w:tc>
          <w:tcPr>
            <w:tcW w:w="948" w:type="dxa"/>
            <w:textDirection w:val="btLr"/>
            <w:vAlign w:val="center"/>
          </w:tcPr>
          <w:p w:rsidR="005E3F86" w:rsidRPr="009D4523" w:rsidRDefault="005E3F86" w:rsidP="001A623C">
            <w:pPr>
              <w:ind w:left="113" w:right="113"/>
              <w:jc w:val="center"/>
              <w:rPr>
                <w:sz w:val="13"/>
                <w:szCs w:val="13"/>
              </w:rPr>
            </w:pPr>
            <w:r w:rsidRPr="009D4523">
              <w:rPr>
                <w:sz w:val="13"/>
                <w:szCs w:val="13"/>
              </w:rPr>
              <w:t>1 раз в 2 недели</w:t>
            </w:r>
          </w:p>
        </w:tc>
        <w:tc>
          <w:tcPr>
            <w:tcW w:w="2352" w:type="dxa"/>
            <w:vAlign w:val="center"/>
          </w:tcPr>
          <w:p w:rsidR="005E3F86" w:rsidRPr="00361FBC" w:rsidRDefault="005E3F86" w:rsidP="001A6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  <w:p w:rsidR="005E3F86" w:rsidRDefault="005E3F86" w:rsidP="001A623C">
            <w:pPr>
              <w:jc w:val="center"/>
            </w:pPr>
          </w:p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E3F86" w:rsidRDefault="005E3F86" w:rsidP="001A623C">
            <w:pPr>
              <w:jc w:val="center"/>
            </w:pPr>
          </w:p>
        </w:tc>
      </w:tr>
    </w:tbl>
    <w:p w:rsidR="007F7D5C" w:rsidRDefault="005E3F86">
      <w:bookmarkStart w:id="0" w:name="_GoBack"/>
      <w:bookmarkEnd w:id="0"/>
    </w:p>
    <w:sectPr w:rsidR="007F7D5C" w:rsidSect="005E3F8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83"/>
    <w:rsid w:val="005E3F86"/>
    <w:rsid w:val="00664E83"/>
    <w:rsid w:val="00DD6074"/>
    <w:rsid w:val="00F6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8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F8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8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F8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2017-08-22T03:08:00Z</dcterms:created>
  <dcterms:modified xsi:type="dcterms:W3CDTF">2017-08-22T03:09:00Z</dcterms:modified>
</cp:coreProperties>
</file>