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9F" w:rsidRDefault="005B409F" w:rsidP="005B409F">
      <w:pPr>
        <w:jc w:val="center"/>
      </w:pPr>
      <w:bookmarkStart w:id="0" w:name="_GoBack"/>
      <w:r>
        <w:t>Сетка  совместной образовательной деятельности  и культурных практик в режимных моментах во 2 младшей группе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59"/>
        <w:gridCol w:w="878"/>
        <w:gridCol w:w="2253"/>
        <w:gridCol w:w="2218"/>
        <w:gridCol w:w="2218"/>
        <w:gridCol w:w="2218"/>
        <w:gridCol w:w="2218"/>
      </w:tblGrid>
      <w:tr w:rsidR="005B409F" w:rsidTr="006E324C">
        <w:tc>
          <w:tcPr>
            <w:tcW w:w="3078" w:type="dxa"/>
            <w:vMerge w:val="restart"/>
            <w:vAlign w:val="center"/>
          </w:tcPr>
          <w:bookmarkEnd w:id="0"/>
          <w:p w:rsidR="005B409F" w:rsidRPr="00361FBC" w:rsidRDefault="005B409F" w:rsidP="006E324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Формы образовательной</w:t>
            </w:r>
          </w:p>
          <w:p w:rsidR="005B409F" w:rsidRPr="00361FBC" w:rsidRDefault="005B409F" w:rsidP="006E324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деятельности в режимных моментах</w:t>
            </w:r>
          </w:p>
        </w:tc>
        <w:tc>
          <w:tcPr>
            <w:tcW w:w="12712" w:type="dxa"/>
            <w:gridSpan w:val="6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</w:tr>
      <w:tr w:rsidR="005B409F" w:rsidTr="006E324C">
        <w:tc>
          <w:tcPr>
            <w:tcW w:w="3078" w:type="dxa"/>
            <w:vMerge/>
          </w:tcPr>
          <w:p w:rsidR="005B409F" w:rsidRPr="00361FBC" w:rsidRDefault="005B409F" w:rsidP="006E32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</w:tr>
      <w:tr w:rsidR="005B409F" w:rsidTr="006E324C">
        <w:tc>
          <w:tcPr>
            <w:tcW w:w="15790" w:type="dxa"/>
            <w:gridSpan w:val="7"/>
          </w:tcPr>
          <w:p w:rsidR="005B409F" w:rsidRDefault="005B409F" w:rsidP="006E324C">
            <w:pPr>
              <w:jc w:val="center"/>
            </w:pPr>
            <w:r w:rsidRPr="00361FBC">
              <w:rPr>
                <w:b/>
                <w:sz w:val="24"/>
                <w:szCs w:val="24"/>
              </w:rPr>
              <w:t>Общение</w:t>
            </w:r>
          </w:p>
        </w:tc>
      </w:tr>
      <w:tr w:rsidR="005B409F" w:rsidTr="006E324C">
        <w:trPr>
          <w:cantSplit/>
          <w:trHeight w:val="1538"/>
        </w:trPr>
        <w:tc>
          <w:tcPr>
            <w:tcW w:w="3078" w:type="dxa"/>
          </w:tcPr>
          <w:p w:rsidR="005B409F" w:rsidRPr="00361FBC" w:rsidRDefault="005B409F" w:rsidP="006E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Ситуации общения </w:t>
            </w:r>
            <w:r w:rsidRPr="00361FBC">
              <w:rPr>
                <w:sz w:val="24"/>
                <w:szCs w:val="24"/>
              </w:rPr>
              <w:t xml:space="preserve">воспитателя с детьми и накопления </w:t>
            </w:r>
          </w:p>
          <w:p w:rsidR="005B409F" w:rsidRPr="00361FBC" w:rsidRDefault="005B409F" w:rsidP="006E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положительного </w:t>
            </w:r>
            <w:r w:rsidRPr="00361FBC">
              <w:rPr>
                <w:sz w:val="24"/>
                <w:szCs w:val="24"/>
              </w:rPr>
              <w:t>социально-</w:t>
            </w:r>
          </w:p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эмоционального опыта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1B1506" w:rsidRDefault="005B409F" w:rsidP="006E324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1009"/>
        </w:trPr>
        <w:tc>
          <w:tcPr>
            <w:tcW w:w="3078" w:type="dxa"/>
          </w:tcPr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 xml:space="preserve">Беседы и разговоры </w:t>
            </w:r>
            <w:proofErr w:type="gramStart"/>
            <w:r w:rsidRPr="00361FBC">
              <w:rPr>
                <w:sz w:val="24"/>
                <w:szCs w:val="24"/>
              </w:rPr>
              <w:t>с</w:t>
            </w:r>
            <w:proofErr w:type="gramEnd"/>
            <w:r w:rsidRPr="00361FBC">
              <w:rPr>
                <w:sz w:val="24"/>
                <w:szCs w:val="24"/>
              </w:rPr>
              <w:t xml:space="preserve"> </w:t>
            </w:r>
          </w:p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детьми по их интересам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1B1506" w:rsidRDefault="005B409F" w:rsidP="006E324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c>
          <w:tcPr>
            <w:tcW w:w="15790" w:type="dxa"/>
            <w:gridSpan w:val="7"/>
          </w:tcPr>
          <w:p w:rsidR="005B409F" w:rsidRDefault="005B409F" w:rsidP="006E324C">
            <w:pPr>
              <w:jc w:val="center"/>
            </w:pPr>
            <w:r w:rsidRPr="00794A81">
              <w:rPr>
                <w:b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B409F" w:rsidTr="006E324C">
        <w:trPr>
          <w:cantSplit/>
          <w:trHeight w:val="1134"/>
        </w:trPr>
        <w:tc>
          <w:tcPr>
            <w:tcW w:w="3078" w:type="dxa"/>
          </w:tcPr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Совместна</w:t>
            </w:r>
            <w:r>
              <w:rPr>
                <w:sz w:val="24"/>
                <w:szCs w:val="24"/>
              </w:rPr>
              <w:t xml:space="preserve">я игра воспитателя и детей (дидактические игры с </w:t>
            </w:r>
            <w:r w:rsidRPr="00361FBC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1B1506" w:rsidRDefault="005B409F" w:rsidP="006E324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1134"/>
        </w:trPr>
        <w:tc>
          <w:tcPr>
            <w:tcW w:w="3078" w:type="dxa"/>
          </w:tcPr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Совместна</w:t>
            </w:r>
            <w:r>
              <w:rPr>
                <w:sz w:val="24"/>
                <w:szCs w:val="24"/>
              </w:rPr>
              <w:t xml:space="preserve">я игра воспитателя и детей </w:t>
            </w:r>
            <w:r w:rsidRPr="00361FBC">
              <w:rPr>
                <w:sz w:val="24"/>
                <w:szCs w:val="24"/>
              </w:rPr>
              <w:t xml:space="preserve">(сюжетно-ролевая, </w:t>
            </w:r>
            <w:r>
              <w:rPr>
                <w:sz w:val="24"/>
                <w:szCs w:val="24"/>
              </w:rPr>
              <w:t>р</w:t>
            </w:r>
            <w:r w:rsidRPr="00361FBC">
              <w:rPr>
                <w:sz w:val="24"/>
                <w:szCs w:val="24"/>
              </w:rPr>
              <w:t>ежиссерская, игра</w:t>
            </w:r>
            <w:r>
              <w:rPr>
                <w:sz w:val="24"/>
                <w:szCs w:val="24"/>
              </w:rPr>
              <w:t>-</w:t>
            </w:r>
            <w:r w:rsidRPr="00361FBC">
              <w:rPr>
                <w:sz w:val="24"/>
                <w:szCs w:val="24"/>
              </w:rPr>
              <w:t>драматизация, строительно-конструктивные игры)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1B1506" w:rsidRDefault="005B409F" w:rsidP="006E324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889"/>
        </w:trPr>
        <w:tc>
          <w:tcPr>
            <w:tcW w:w="3078" w:type="dxa"/>
          </w:tcPr>
          <w:p w:rsidR="005B409F" w:rsidRPr="00794A81" w:rsidRDefault="005B409F" w:rsidP="006E324C">
            <w:pPr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 xml:space="preserve">Детская студия </w:t>
            </w:r>
          </w:p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(театрализованные игры)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1B1506" w:rsidRDefault="005B409F" w:rsidP="006E324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1 раз в 2 недели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971"/>
        </w:trPr>
        <w:tc>
          <w:tcPr>
            <w:tcW w:w="3078" w:type="dxa"/>
          </w:tcPr>
          <w:p w:rsidR="005B409F" w:rsidRPr="00794A81" w:rsidRDefault="005B409F" w:rsidP="006E324C">
            <w:pPr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lastRenderedPageBreak/>
              <w:t xml:space="preserve">Досуг здоровья и </w:t>
            </w:r>
          </w:p>
          <w:p w:rsidR="005B409F" w:rsidRPr="00794A81" w:rsidRDefault="005B409F" w:rsidP="006E324C">
            <w:pPr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подвижных игр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1B1506" w:rsidRDefault="005B409F" w:rsidP="006E324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1 раз в 2 недели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1134"/>
        </w:trPr>
        <w:tc>
          <w:tcPr>
            <w:tcW w:w="3078" w:type="dxa"/>
          </w:tcPr>
          <w:p w:rsidR="005B409F" w:rsidRPr="00794A81" w:rsidRDefault="005B409F" w:rsidP="006E324C">
            <w:pPr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1B1506" w:rsidRDefault="005B409F" w:rsidP="006E324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</w:p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</w:tbl>
    <w:p w:rsidR="005B409F" w:rsidRDefault="005B409F" w:rsidP="005B40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9"/>
        <w:gridCol w:w="890"/>
        <w:gridCol w:w="2247"/>
        <w:gridCol w:w="2210"/>
        <w:gridCol w:w="2210"/>
        <w:gridCol w:w="2210"/>
        <w:gridCol w:w="2210"/>
      </w:tblGrid>
      <w:tr w:rsidR="005B409F" w:rsidTr="006E324C">
        <w:tc>
          <w:tcPr>
            <w:tcW w:w="2902" w:type="dxa"/>
            <w:vMerge w:val="restart"/>
            <w:vAlign w:val="center"/>
          </w:tcPr>
          <w:p w:rsidR="005B409F" w:rsidRPr="00361FBC" w:rsidRDefault="005B409F" w:rsidP="006E324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Формы образовательной</w:t>
            </w:r>
          </w:p>
          <w:p w:rsidR="005B409F" w:rsidRPr="00361FBC" w:rsidRDefault="005B409F" w:rsidP="006E324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деятельности в режимных моментах</w:t>
            </w:r>
          </w:p>
        </w:tc>
        <w:tc>
          <w:tcPr>
            <w:tcW w:w="12712" w:type="dxa"/>
            <w:gridSpan w:val="6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</w:tr>
      <w:tr w:rsidR="005B409F" w:rsidTr="006E324C">
        <w:tc>
          <w:tcPr>
            <w:tcW w:w="2902" w:type="dxa"/>
            <w:vMerge/>
          </w:tcPr>
          <w:p w:rsidR="005B409F" w:rsidRPr="00361FBC" w:rsidRDefault="005B409F" w:rsidP="006E324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</w:tr>
      <w:tr w:rsidR="005B409F" w:rsidTr="006E324C">
        <w:tc>
          <w:tcPr>
            <w:tcW w:w="15614" w:type="dxa"/>
            <w:gridSpan w:val="7"/>
          </w:tcPr>
          <w:p w:rsidR="005B409F" w:rsidRPr="001B1506" w:rsidRDefault="005B409F" w:rsidP="006E324C">
            <w:pPr>
              <w:jc w:val="center"/>
              <w:rPr>
                <w:b/>
                <w:sz w:val="24"/>
                <w:szCs w:val="24"/>
              </w:rPr>
            </w:pPr>
            <w:r w:rsidRPr="001B1506">
              <w:rPr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5B409F" w:rsidTr="006E324C">
        <w:trPr>
          <w:cantSplit/>
          <w:trHeight w:val="1134"/>
        </w:trPr>
        <w:tc>
          <w:tcPr>
            <w:tcW w:w="2902" w:type="dxa"/>
          </w:tcPr>
          <w:p w:rsidR="005B409F" w:rsidRPr="001B1506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 xml:space="preserve">Сенсорный игровой и </w:t>
            </w:r>
          </w:p>
          <w:p w:rsidR="005B409F" w:rsidRPr="001B1506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 xml:space="preserve">интеллектуальный </w:t>
            </w:r>
          </w:p>
          <w:p w:rsidR="005B409F" w:rsidRPr="001B1506" w:rsidRDefault="005B409F" w:rsidP="006E324C">
            <w:pPr>
              <w:rPr>
                <w:sz w:val="24"/>
                <w:szCs w:val="24"/>
              </w:rPr>
            </w:pPr>
            <w:proofErr w:type="gramStart"/>
            <w:r w:rsidRPr="001B1506">
              <w:rPr>
                <w:sz w:val="24"/>
                <w:szCs w:val="24"/>
              </w:rPr>
              <w:t xml:space="preserve">тренинг («Школа </w:t>
            </w:r>
            <w:proofErr w:type="gramEnd"/>
          </w:p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мышления»).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 xml:space="preserve">1 раз в 2 </w:t>
            </w:r>
          </w:p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>недели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1134"/>
        </w:trPr>
        <w:tc>
          <w:tcPr>
            <w:tcW w:w="2902" w:type="dxa"/>
          </w:tcPr>
          <w:p w:rsidR="005B409F" w:rsidRPr="001B1506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 xml:space="preserve">Опыты, эксперименты, </w:t>
            </w:r>
          </w:p>
          <w:p w:rsidR="005B409F" w:rsidRPr="001B1506" w:rsidRDefault="005B409F" w:rsidP="006E324C">
            <w:pPr>
              <w:rPr>
                <w:sz w:val="24"/>
                <w:szCs w:val="24"/>
              </w:rPr>
            </w:pPr>
            <w:proofErr w:type="gramStart"/>
            <w:r w:rsidRPr="001B1506">
              <w:rPr>
                <w:sz w:val="24"/>
                <w:szCs w:val="24"/>
              </w:rPr>
              <w:t xml:space="preserve">наблюдения (в том числе, </w:t>
            </w:r>
            <w:proofErr w:type="gramEnd"/>
          </w:p>
          <w:p w:rsidR="005B409F" w:rsidRPr="001B1506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 xml:space="preserve">экологической </w:t>
            </w:r>
          </w:p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 xml:space="preserve">1 раз в 2 </w:t>
            </w:r>
          </w:p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>недели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961"/>
        </w:trPr>
        <w:tc>
          <w:tcPr>
            <w:tcW w:w="2902" w:type="dxa"/>
          </w:tcPr>
          <w:p w:rsidR="005B409F" w:rsidRPr="001B1506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 xml:space="preserve">Наблюдения за природой </w:t>
            </w:r>
          </w:p>
          <w:p w:rsidR="005B409F" w:rsidRPr="001B1506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(на прогулке)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</w:p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</w:p>
          <w:p w:rsidR="005B409F" w:rsidRDefault="005B409F" w:rsidP="006E324C">
            <w:pPr>
              <w:jc w:val="center"/>
              <w:rPr>
                <w:sz w:val="24"/>
                <w:szCs w:val="24"/>
              </w:rPr>
            </w:pPr>
          </w:p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c>
          <w:tcPr>
            <w:tcW w:w="15614" w:type="dxa"/>
            <w:gridSpan w:val="7"/>
          </w:tcPr>
          <w:p w:rsidR="005B409F" w:rsidRPr="001B1506" w:rsidRDefault="005B409F" w:rsidP="006E324C">
            <w:pPr>
              <w:jc w:val="center"/>
              <w:rPr>
                <w:b/>
                <w:sz w:val="24"/>
                <w:szCs w:val="24"/>
              </w:rPr>
            </w:pPr>
            <w:r w:rsidRPr="001B1506">
              <w:rPr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  <w:r w:rsidRPr="001B1506">
              <w:rPr>
                <w:b/>
                <w:sz w:val="24"/>
                <w:szCs w:val="24"/>
              </w:rPr>
              <w:cr/>
              <w:t xml:space="preserve"> </w:t>
            </w:r>
          </w:p>
        </w:tc>
      </w:tr>
      <w:tr w:rsidR="005B409F" w:rsidTr="006E324C">
        <w:trPr>
          <w:cantSplit/>
          <w:trHeight w:val="839"/>
        </w:trPr>
        <w:tc>
          <w:tcPr>
            <w:tcW w:w="2902" w:type="dxa"/>
          </w:tcPr>
          <w:p w:rsidR="005B409F" w:rsidRPr="001B1506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 xml:space="preserve">Музыкально-театральная </w:t>
            </w:r>
          </w:p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 xml:space="preserve">гостиная 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 xml:space="preserve">1 раз в 2 </w:t>
            </w:r>
          </w:p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>недели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1134"/>
        </w:trPr>
        <w:tc>
          <w:tcPr>
            <w:tcW w:w="2902" w:type="dxa"/>
          </w:tcPr>
          <w:p w:rsidR="005B409F" w:rsidRPr="00A57618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lastRenderedPageBreak/>
              <w:t xml:space="preserve">Творческая мастерская </w:t>
            </w:r>
          </w:p>
          <w:p w:rsidR="005B409F" w:rsidRPr="00A57618" w:rsidRDefault="005B409F" w:rsidP="006E324C">
            <w:pPr>
              <w:rPr>
                <w:sz w:val="24"/>
                <w:szCs w:val="24"/>
              </w:rPr>
            </w:pPr>
            <w:proofErr w:type="gramStart"/>
            <w:r w:rsidRPr="00A57618">
              <w:rPr>
                <w:sz w:val="24"/>
                <w:szCs w:val="24"/>
              </w:rPr>
              <w:t xml:space="preserve">(рисование, лепка, </w:t>
            </w:r>
            <w:proofErr w:type="gramEnd"/>
          </w:p>
          <w:p w:rsidR="005B409F" w:rsidRPr="00A57618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 xml:space="preserve">художественный труд </w:t>
            </w:r>
            <w:proofErr w:type="gramStart"/>
            <w:r w:rsidRPr="00A57618">
              <w:rPr>
                <w:sz w:val="24"/>
                <w:szCs w:val="24"/>
              </w:rPr>
              <w:t>по</w:t>
            </w:r>
            <w:proofErr w:type="gramEnd"/>
            <w:r w:rsidRPr="00A57618">
              <w:rPr>
                <w:sz w:val="24"/>
                <w:szCs w:val="24"/>
              </w:rPr>
              <w:t xml:space="preserve"> </w:t>
            </w:r>
          </w:p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интересам)</w:t>
            </w:r>
            <w:r w:rsidRPr="00A57618">
              <w:rPr>
                <w:sz w:val="24"/>
                <w:szCs w:val="24"/>
              </w:rPr>
              <w:cr/>
              <w:t xml:space="preserve"> 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 xml:space="preserve">1 раз в неделю 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825"/>
        </w:trPr>
        <w:tc>
          <w:tcPr>
            <w:tcW w:w="2902" w:type="dxa"/>
          </w:tcPr>
          <w:p w:rsidR="005B409F" w:rsidRPr="00A57618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 xml:space="preserve">Чтение </w:t>
            </w:r>
            <w:proofErr w:type="gramStart"/>
            <w:r w:rsidRPr="00A57618">
              <w:rPr>
                <w:sz w:val="24"/>
                <w:szCs w:val="24"/>
              </w:rPr>
              <w:t>литературных</w:t>
            </w:r>
            <w:proofErr w:type="gramEnd"/>
            <w:r w:rsidRPr="00A57618">
              <w:rPr>
                <w:sz w:val="24"/>
                <w:szCs w:val="24"/>
              </w:rPr>
              <w:t xml:space="preserve"> </w:t>
            </w:r>
          </w:p>
          <w:p w:rsidR="005B409F" w:rsidRPr="00361FBC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c>
          <w:tcPr>
            <w:tcW w:w="15614" w:type="dxa"/>
            <w:gridSpan w:val="7"/>
          </w:tcPr>
          <w:p w:rsidR="005B409F" w:rsidRPr="00A57618" w:rsidRDefault="005B409F" w:rsidP="006E324C">
            <w:pPr>
              <w:jc w:val="center"/>
              <w:rPr>
                <w:b/>
                <w:sz w:val="24"/>
                <w:szCs w:val="24"/>
              </w:rPr>
            </w:pPr>
            <w:r w:rsidRPr="00A57618">
              <w:rPr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5B409F" w:rsidTr="006E324C">
        <w:trPr>
          <w:cantSplit/>
          <w:trHeight w:val="841"/>
        </w:trPr>
        <w:tc>
          <w:tcPr>
            <w:tcW w:w="2902" w:type="dxa"/>
          </w:tcPr>
          <w:p w:rsidR="005B409F" w:rsidRPr="00794A81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848"/>
        </w:trPr>
        <w:tc>
          <w:tcPr>
            <w:tcW w:w="2902" w:type="dxa"/>
          </w:tcPr>
          <w:p w:rsidR="005B409F" w:rsidRPr="00A57618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 xml:space="preserve">Трудовые поручения </w:t>
            </w:r>
          </w:p>
          <w:p w:rsidR="005B409F" w:rsidRPr="00A57618" w:rsidRDefault="005B409F" w:rsidP="006E324C">
            <w:pPr>
              <w:rPr>
                <w:sz w:val="24"/>
                <w:szCs w:val="24"/>
              </w:rPr>
            </w:pPr>
            <w:proofErr w:type="gramStart"/>
            <w:r w:rsidRPr="00A57618">
              <w:rPr>
                <w:sz w:val="24"/>
                <w:szCs w:val="24"/>
              </w:rPr>
              <w:t xml:space="preserve">(индивидуально и </w:t>
            </w:r>
            <w:proofErr w:type="gramEnd"/>
          </w:p>
          <w:p w:rsidR="005B409F" w:rsidRPr="00A57618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подгруппами)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BF5814" w:rsidRDefault="005B409F" w:rsidP="006E324C">
            <w:pPr>
              <w:ind w:left="113" w:right="113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  <w:tr w:rsidR="005B409F" w:rsidTr="006E324C">
        <w:trPr>
          <w:cantSplit/>
          <w:trHeight w:val="833"/>
        </w:trPr>
        <w:tc>
          <w:tcPr>
            <w:tcW w:w="2902" w:type="dxa"/>
          </w:tcPr>
          <w:p w:rsidR="005B409F" w:rsidRPr="00A57618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 xml:space="preserve">Трудовые поручения </w:t>
            </w:r>
          </w:p>
          <w:p w:rsidR="005B409F" w:rsidRPr="00A57618" w:rsidRDefault="005B409F" w:rsidP="006E324C">
            <w:pPr>
              <w:rPr>
                <w:sz w:val="24"/>
                <w:szCs w:val="24"/>
              </w:rPr>
            </w:pPr>
            <w:proofErr w:type="gramStart"/>
            <w:r w:rsidRPr="00A57618">
              <w:rPr>
                <w:sz w:val="24"/>
                <w:szCs w:val="24"/>
              </w:rPr>
              <w:t xml:space="preserve">(общий и совместный </w:t>
            </w:r>
            <w:proofErr w:type="gramEnd"/>
          </w:p>
          <w:p w:rsidR="005B409F" w:rsidRPr="00A57618" w:rsidRDefault="005B409F" w:rsidP="006E324C">
            <w:pPr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труд)</w:t>
            </w:r>
          </w:p>
        </w:tc>
        <w:tc>
          <w:tcPr>
            <w:tcW w:w="948" w:type="dxa"/>
            <w:textDirection w:val="btLr"/>
            <w:vAlign w:val="center"/>
          </w:tcPr>
          <w:p w:rsidR="005B409F" w:rsidRPr="00BF5814" w:rsidRDefault="005B409F" w:rsidP="006E32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F5814">
              <w:rPr>
                <w:sz w:val="13"/>
                <w:szCs w:val="13"/>
              </w:rPr>
              <w:t>-</w:t>
            </w:r>
          </w:p>
        </w:tc>
        <w:tc>
          <w:tcPr>
            <w:tcW w:w="2352" w:type="dxa"/>
            <w:vAlign w:val="center"/>
          </w:tcPr>
          <w:p w:rsidR="005B409F" w:rsidRPr="00361FBC" w:rsidRDefault="005B409F" w:rsidP="006E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B409F" w:rsidRDefault="005B409F" w:rsidP="006E324C">
            <w:pPr>
              <w:jc w:val="center"/>
            </w:pPr>
          </w:p>
        </w:tc>
      </w:tr>
    </w:tbl>
    <w:p w:rsidR="005B409F" w:rsidRDefault="005B409F" w:rsidP="005B409F"/>
    <w:p w:rsidR="007F7D5C" w:rsidRDefault="005B409F"/>
    <w:sectPr w:rsidR="007F7D5C" w:rsidSect="005B40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91"/>
    <w:rsid w:val="005B409F"/>
    <w:rsid w:val="00DD6074"/>
    <w:rsid w:val="00DF3D91"/>
    <w:rsid w:val="00F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9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0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9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0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2017-08-22T03:01:00Z</dcterms:created>
  <dcterms:modified xsi:type="dcterms:W3CDTF">2017-08-22T03:01:00Z</dcterms:modified>
</cp:coreProperties>
</file>